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FF" w:rsidRPr="00044302" w:rsidRDefault="00A30FFF" w:rsidP="00A30FFF">
      <w:pPr>
        <w:jc w:val="center"/>
        <w:rPr>
          <w:rFonts w:asciiTheme="minorEastAsia" w:hAnsiTheme="minorEastAsia"/>
          <w:b/>
          <w:sz w:val="28"/>
          <w:szCs w:val="28"/>
        </w:rPr>
      </w:pPr>
      <w:r w:rsidRPr="00044302">
        <w:rPr>
          <w:rFonts w:asciiTheme="minorEastAsia" w:hAnsiTheme="minorEastAsia" w:hint="eastAsia"/>
          <w:b/>
          <w:sz w:val="28"/>
          <w:szCs w:val="28"/>
        </w:rPr>
        <w:t>平成</w:t>
      </w:r>
      <w:r w:rsidR="00BA7F3B">
        <w:rPr>
          <w:rFonts w:asciiTheme="minorEastAsia" w:hAnsiTheme="minorEastAsia" w:hint="eastAsia"/>
          <w:b/>
          <w:sz w:val="28"/>
          <w:szCs w:val="28"/>
        </w:rPr>
        <w:t>29</w:t>
      </w:r>
      <w:bookmarkStart w:id="0" w:name="_GoBack"/>
      <w:bookmarkEnd w:id="0"/>
      <w:r w:rsidRPr="00044302">
        <w:rPr>
          <w:rFonts w:asciiTheme="minorEastAsia" w:hAnsiTheme="minorEastAsia"/>
          <w:b/>
          <w:sz w:val="28"/>
          <w:szCs w:val="28"/>
        </w:rPr>
        <w:t>年度</w:t>
      </w:r>
      <w:r w:rsidRPr="00044302">
        <w:rPr>
          <w:rFonts w:asciiTheme="minorEastAsia" w:hAnsiTheme="minorEastAsia" w:hint="eastAsia"/>
          <w:b/>
          <w:sz w:val="28"/>
          <w:szCs w:val="28"/>
        </w:rPr>
        <w:t xml:space="preserve">　</w:t>
      </w:r>
      <w:r w:rsidRPr="00044302">
        <w:rPr>
          <w:rFonts w:asciiTheme="minorEastAsia" w:hAnsiTheme="minorEastAsia"/>
          <w:b/>
          <w:sz w:val="28"/>
          <w:szCs w:val="28"/>
        </w:rPr>
        <w:t>第</w:t>
      </w:r>
      <w:r w:rsidR="0058708C">
        <w:rPr>
          <w:rFonts w:asciiTheme="minorEastAsia" w:hAnsiTheme="minorEastAsia" w:hint="eastAsia"/>
          <w:b/>
          <w:sz w:val="28"/>
          <w:szCs w:val="28"/>
        </w:rPr>
        <w:t>３</w:t>
      </w:r>
      <w:r w:rsidR="00EB0C45" w:rsidRPr="00044302">
        <w:rPr>
          <w:rFonts w:asciiTheme="minorEastAsia" w:hAnsiTheme="minorEastAsia"/>
          <w:b/>
          <w:sz w:val="28"/>
          <w:szCs w:val="28"/>
        </w:rPr>
        <w:t>回</w:t>
      </w:r>
      <w:r w:rsidR="00EB0C45" w:rsidRPr="00044302">
        <w:rPr>
          <w:rFonts w:asciiTheme="minorEastAsia" w:hAnsiTheme="minorEastAsia" w:hint="eastAsia"/>
          <w:b/>
          <w:sz w:val="28"/>
          <w:szCs w:val="28"/>
        </w:rPr>
        <w:t>霧島市健康・生きがいづくり推進協議会</w:t>
      </w:r>
      <w:r w:rsidRPr="00044302">
        <w:rPr>
          <w:rFonts w:asciiTheme="minorEastAsia" w:hAnsiTheme="minorEastAsia" w:hint="eastAsia"/>
          <w:b/>
          <w:sz w:val="28"/>
          <w:szCs w:val="28"/>
        </w:rPr>
        <w:t xml:space="preserve">　</w:t>
      </w:r>
      <w:r w:rsidR="00044302" w:rsidRPr="00044302">
        <w:rPr>
          <w:rFonts w:asciiTheme="minorEastAsia" w:hAnsiTheme="minorEastAsia"/>
          <w:b/>
          <w:sz w:val="28"/>
          <w:szCs w:val="28"/>
        </w:rPr>
        <w:t>会議</w:t>
      </w:r>
      <w:r w:rsidR="00044302" w:rsidRPr="00044302">
        <w:rPr>
          <w:rFonts w:asciiTheme="minorEastAsia" w:hAnsiTheme="minorEastAsia" w:hint="eastAsia"/>
          <w:b/>
          <w:sz w:val="28"/>
          <w:szCs w:val="28"/>
        </w:rPr>
        <w:t>要</w:t>
      </w:r>
      <w:r w:rsidRPr="00044302">
        <w:rPr>
          <w:rFonts w:asciiTheme="minorEastAsia" w:hAnsiTheme="minorEastAsia"/>
          <w:b/>
          <w:sz w:val="28"/>
          <w:szCs w:val="28"/>
        </w:rPr>
        <w:t>旨</w:t>
      </w:r>
    </w:p>
    <w:tbl>
      <w:tblPr>
        <w:tblStyle w:val="a6"/>
        <w:tblpPr w:leftFromText="142" w:rightFromText="142" w:vertAnchor="text" w:horzAnchor="margin" w:tblpY="3"/>
        <w:tblW w:w="0" w:type="auto"/>
        <w:tblLook w:val="04A0" w:firstRow="1" w:lastRow="0" w:firstColumn="1" w:lastColumn="0" w:noHBand="0" w:noVBand="1"/>
      </w:tblPr>
      <w:tblGrid>
        <w:gridCol w:w="704"/>
        <w:gridCol w:w="3119"/>
        <w:gridCol w:w="1745"/>
        <w:gridCol w:w="1746"/>
        <w:gridCol w:w="2179"/>
      </w:tblGrid>
      <w:tr w:rsidR="00A30FFF" w:rsidRPr="00044302" w:rsidTr="00B14A3F">
        <w:trPr>
          <w:trHeight w:val="416"/>
        </w:trPr>
        <w:tc>
          <w:tcPr>
            <w:tcW w:w="704" w:type="dxa"/>
            <w:vAlign w:val="center"/>
          </w:tcPr>
          <w:p w:rsidR="00A30FFF" w:rsidRPr="00044302" w:rsidRDefault="00A30FFF" w:rsidP="00A30FFF">
            <w:pPr>
              <w:jc w:val="center"/>
              <w:rPr>
                <w:rFonts w:asciiTheme="minorEastAsia" w:hAnsiTheme="minorEastAsia"/>
                <w:sz w:val="22"/>
              </w:rPr>
            </w:pPr>
            <w:r w:rsidRPr="00044302">
              <w:rPr>
                <w:rFonts w:asciiTheme="minorEastAsia" w:hAnsiTheme="minorEastAsia" w:hint="eastAsia"/>
                <w:sz w:val="22"/>
              </w:rPr>
              <w:t>開催</w:t>
            </w:r>
            <w:r w:rsidRPr="00044302">
              <w:rPr>
                <w:rFonts w:asciiTheme="minorEastAsia" w:hAnsiTheme="minorEastAsia"/>
                <w:sz w:val="22"/>
              </w:rPr>
              <w:t>日時</w:t>
            </w:r>
          </w:p>
        </w:tc>
        <w:tc>
          <w:tcPr>
            <w:tcW w:w="8789" w:type="dxa"/>
            <w:gridSpan w:val="4"/>
            <w:vAlign w:val="center"/>
          </w:tcPr>
          <w:p w:rsidR="00A30FFF" w:rsidRPr="00044302" w:rsidRDefault="00A30FFF" w:rsidP="00A30FFF">
            <w:pPr>
              <w:rPr>
                <w:rFonts w:asciiTheme="minorEastAsia" w:hAnsiTheme="minorEastAsia"/>
                <w:sz w:val="22"/>
              </w:rPr>
            </w:pPr>
            <w:r w:rsidRPr="00044302">
              <w:rPr>
                <w:rFonts w:asciiTheme="minorEastAsia" w:hAnsiTheme="minorEastAsia" w:hint="eastAsia"/>
                <w:sz w:val="22"/>
              </w:rPr>
              <w:t>平成</w:t>
            </w:r>
            <w:r w:rsidR="0058708C">
              <w:rPr>
                <w:rFonts w:asciiTheme="minorEastAsia" w:hAnsiTheme="minorEastAsia" w:hint="eastAsia"/>
                <w:sz w:val="22"/>
              </w:rPr>
              <w:t>30</w:t>
            </w:r>
            <w:r w:rsidRPr="00044302">
              <w:rPr>
                <w:rFonts w:asciiTheme="minorEastAsia" w:hAnsiTheme="minorEastAsia" w:hint="eastAsia"/>
                <w:sz w:val="22"/>
              </w:rPr>
              <w:t>年</w:t>
            </w:r>
            <w:r w:rsidR="0058708C">
              <w:rPr>
                <w:rFonts w:asciiTheme="minorEastAsia" w:hAnsiTheme="minorEastAsia" w:hint="eastAsia"/>
                <w:sz w:val="22"/>
              </w:rPr>
              <w:t>1</w:t>
            </w:r>
            <w:r w:rsidRPr="00044302">
              <w:rPr>
                <w:rFonts w:asciiTheme="minorEastAsia" w:hAnsiTheme="minorEastAsia"/>
                <w:sz w:val="22"/>
              </w:rPr>
              <w:t>月</w:t>
            </w:r>
            <w:r w:rsidR="0058708C">
              <w:rPr>
                <w:rFonts w:asciiTheme="minorEastAsia" w:hAnsiTheme="minorEastAsia" w:hint="eastAsia"/>
                <w:sz w:val="22"/>
              </w:rPr>
              <w:t>16</w:t>
            </w:r>
            <w:r w:rsidRPr="00044302">
              <w:rPr>
                <w:rFonts w:asciiTheme="minorEastAsia" w:hAnsiTheme="minorEastAsia"/>
                <w:sz w:val="22"/>
              </w:rPr>
              <w:t>日（</w:t>
            </w:r>
            <w:r w:rsidR="0058708C">
              <w:rPr>
                <w:rFonts w:asciiTheme="minorEastAsia" w:hAnsiTheme="minorEastAsia" w:hint="eastAsia"/>
                <w:sz w:val="22"/>
              </w:rPr>
              <w:t>火</w:t>
            </w:r>
            <w:r w:rsidRPr="00044302">
              <w:rPr>
                <w:rFonts w:asciiTheme="minorEastAsia" w:hAnsiTheme="minorEastAsia"/>
                <w:sz w:val="22"/>
              </w:rPr>
              <w:t>）</w:t>
            </w:r>
            <w:r w:rsidRPr="00044302">
              <w:rPr>
                <w:rFonts w:asciiTheme="minorEastAsia" w:hAnsiTheme="minorEastAsia" w:hint="eastAsia"/>
                <w:sz w:val="22"/>
              </w:rPr>
              <w:t xml:space="preserve">　</w:t>
            </w:r>
            <w:r w:rsidR="00EB0C45" w:rsidRPr="00044302">
              <w:rPr>
                <w:rFonts w:asciiTheme="minorEastAsia" w:hAnsiTheme="minorEastAsia"/>
                <w:sz w:val="22"/>
              </w:rPr>
              <w:t>1</w:t>
            </w:r>
            <w:r w:rsidR="00EB0C45" w:rsidRPr="00044302">
              <w:rPr>
                <w:rFonts w:asciiTheme="minorEastAsia" w:hAnsiTheme="minorEastAsia" w:hint="eastAsia"/>
                <w:sz w:val="22"/>
              </w:rPr>
              <w:t>5</w:t>
            </w:r>
            <w:r w:rsidR="00EB0C45" w:rsidRPr="00044302">
              <w:rPr>
                <w:rFonts w:asciiTheme="minorEastAsia" w:hAnsiTheme="minorEastAsia"/>
                <w:sz w:val="22"/>
              </w:rPr>
              <w:t>:</w:t>
            </w:r>
            <w:r w:rsidR="00EB0C45" w:rsidRPr="00044302">
              <w:rPr>
                <w:rFonts w:asciiTheme="minorEastAsia" w:hAnsiTheme="minorEastAsia" w:hint="eastAsia"/>
                <w:sz w:val="22"/>
              </w:rPr>
              <w:t>0</w:t>
            </w:r>
            <w:r w:rsidRPr="00044302">
              <w:rPr>
                <w:rFonts w:asciiTheme="minorEastAsia" w:hAnsiTheme="minorEastAsia"/>
                <w:sz w:val="22"/>
              </w:rPr>
              <w:t>0～</w:t>
            </w:r>
            <w:r w:rsidR="00EB0C45" w:rsidRPr="00044302">
              <w:rPr>
                <w:rFonts w:asciiTheme="minorEastAsia" w:hAnsiTheme="minorEastAsia" w:hint="eastAsia"/>
                <w:sz w:val="22"/>
              </w:rPr>
              <w:t>16</w:t>
            </w:r>
            <w:r w:rsidRPr="00044302">
              <w:rPr>
                <w:rFonts w:asciiTheme="minorEastAsia" w:hAnsiTheme="minorEastAsia"/>
                <w:sz w:val="22"/>
              </w:rPr>
              <w:t>：</w:t>
            </w:r>
            <w:r w:rsidR="00EB0C45" w:rsidRPr="00044302">
              <w:rPr>
                <w:rFonts w:asciiTheme="minorEastAsia" w:hAnsiTheme="minorEastAsia" w:hint="eastAsia"/>
                <w:sz w:val="22"/>
              </w:rPr>
              <w:t>30</w:t>
            </w:r>
          </w:p>
        </w:tc>
      </w:tr>
      <w:tr w:rsidR="00A30FFF" w:rsidRPr="00044302" w:rsidTr="00B14A3F">
        <w:trPr>
          <w:trHeight w:val="422"/>
        </w:trPr>
        <w:tc>
          <w:tcPr>
            <w:tcW w:w="704" w:type="dxa"/>
            <w:vAlign w:val="center"/>
          </w:tcPr>
          <w:p w:rsidR="00A30FFF" w:rsidRPr="00044302" w:rsidRDefault="00A30FFF" w:rsidP="00A30FFF">
            <w:pPr>
              <w:jc w:val="center"/>
              <w:rPr>
                <w:rFonts w:asciiTheme="minorEastAsia" w:hAnsiTheme="minorEastAsia"/>
                <w:sz w:val="22"/>
              </w:rPr>
            </w:pPr>
            <w:r w:rsidRPr="00044302">
              <w:rPr>
                <w:rFonts w:asciiTheme="minorEastAsia" w:hAnsiTheme="minorEastAsia" w:hint="eastAsia"/>
                <w:sz w:val="22"/>
              </w:rPr>
              <w:t>開催場所</w:t>
            </w:r>
          </w:p>
        </w:tc>
        <w:tc>
          <w:tcPr>
            <w:tcW w:w="8789" w:type="dxa"/>
            <w:gridSpan w:val="4"/>
            <w:vAlign w:val="center"/>
          </w:tcPr>
          <w:p w:rsidR="00A30FFF" w:rsidRPr="00044302" w:rsidRDefault="00EB0C45" w:rsidP="00A30FFF">
            <w:pPr>
              <w:rPr>
                <w:rFonts w:asciiTheme="minorEastAsia" w:hAnsiTheme="minorEastAsia"/>
                <w:sz w:val="22"/>
              </w:rPr>
            </w:pPr>
            <w:r w:rsidRPr="00044302">
              <w:rPr>
                <w:rFonts w:asciiTheme="minorEastAsia" w:hAnsiTheme="minorEastAsia" w:hint="eastAsia"/>
                <w:sz w:val="22"/>
              </w:rPr>
              <w:t>国分シビックセンター</w:t>
            </w:r>
            <w:r w:rsidR="00B65BF2">
              <w:rPr>
                <w:rFonts w:asciiTheme="minorEastAsia" w:hAnsiTheme="minorEastAsia" w:hint="eastAsia"/>
                <w:sz w:val="22"/>
              </w:rPr>
              <w:t>３階</w:t>
            </w:r>
            <w:r w:rsidR="0058708C">
              <w:rPr>
                <w:rFonts w:asciiTheme="minorEastAsia" w:hAnsiTheme="minorEastAsia" w:hint="eastAsia"/>
                <w:sz w:val="22"/>
              </w:rPr>
              <w:t>庁議室</w:t>
            </w:r>
          </w:p>
        </w:tc>
      </w:tr>
      <w:tr w:rsidR="00A30FFF" w:rsidRPr="00044302" w:rsidTr="00B14A3F">
        <w:trPr>
          <w:trHeight w:val="1410"/>
        </w:trPr>
        <w:tc>
          <w:tcPr>
            <w:tcW w:w="704" w:type="dxa"/>
            <w:vAlign w:val="center"/>
          </w:tcPr>
          <w:p w:rsidR="00A30FFF" w:rsidRPr="00044302" w:rsidRDefault="00A30FFF" w:rsidP="00A30FFF">
            <w:pPr>
              <w:jc w:val="center"/>
              <w:rPr>
                <w:rFonts w:asciiTheme="minorEastAsia" w:hAnsiTheme="minorEastAsia"/>
                <w:sz w:val="22"/>
              </w:rPr>
            </w:pPr>
            <w:r w:rsidRPr="00044302">
              <w:rPr>
                <w:rFonts w:asciiTheme="minorEastAsia" w:hAnsiTheme="minorEastAsia" w:hint="eastAsia"/>
                <w:sz w:val="22"/>
              </w:rPr>
              <w:t>出席委員</w:t>
            </w:r>
          </w:p>
        </w:tc>
        <w:tc>
          <w:tcPr>
            <w:tcW w:w="8789" w:type="dxa"/>
            <w:gridSpan w:val="4"/>
            <w:vAlign w:val="center"/>
          </w:tcPr>
          <w:p w:rsidR="004D70F4" w:rsidRPr="00044302" w:rsidRDefault="004D70F4" w:rsidP="00A30FFF">
            <w:pPr>
              <w:rPr>
                <w:rFonts w:asciiTheme="minorEastAsia" w:hAnsiTheme="minorEastAsia"/>
                <w:sz w:val="22"/>
              </w:rPr>
            </w:pPr>
            <w:r w:rsidRPr="00044302">
              <w:rPr>
                <w:rFonts w:asciiTheme="minorEastAsia" w:hAnsiTheme="minorEastAsia"/>
                <w:sz w:val="22"/>
              </w:rPr>
              <w:t>(</w:t>
            </w:r>
            <w:r w:rsidR="00EB0C45" w:rsidRPr="00044302">
              <w:rPr>
                <w:rFonts w:asciiTheme="minorEastAsia" w:hAnsiTheme="minorEastAsia" w:hint="eastAsia"/>
                <w:sz w:val="22"/>
              </w:rPr>
              <w:t>医師会</w:t>
            </w:r>
            <w:r w:rsidRPr="00044302">
              <w:rPr>
                <w:rFonts w:asciiTheme="minorEastAsia" w:hAnsiTheme="minorEastAsia" w:hint="eastAsia"/>
                <w:sz w:val="22"/>
              </w:rPr>
              <w:t>)</w:t>
            </w:r>
            <w:r w:rsidR="00EB0C45" w:rsidRPr="00044302">
              <w:rPr>
                <w:rFonts w:asciiTheme="minorEastAsia" w:hAnsiTheme="minorEastAsia" w:hint="eastAsia"/>
                <w:sz w:val="22"/>
              </w:rPr>
              <w:t>竹原</w:t>
            </w:r>
            <w:r w:rsidR="00A30FFF" w:rsidRPr="00044302">
              <w:rPr>
                <w:rFonts w:asciiTheme="minorEastAsia" w:hAnsiTheme="minorEastAsia"/>
                <w:sz w:val="22"/>
              </w:rPr>
              <w:t>委員長、</w:t>
            </w:r>
            <w:r w:rsidR="00EB0C45" w:rsidRPr="00044302">
              <w:rPr>
                <w:rFonts w:asciiTheme="minorEastAsia" w:hAnsiTheme="minorEastAsia" w:hint="eastAsia"/>
                <w:sz w:val="22"/>
              </w:rPr>
              <w:t>(歯科医師会)</w:t>
            </w:r>
            <w:r w:rsidR="00D446D2" w:rsidRPr="00044302">
              <w:rPr>
                <w:rFonts w:asciiTheme="minorEastAsia" w:hAnsiTheme="minorEastAsia" w:hint="eastAsia"/>
                <w:sz w:val="22"/>
              </w:rPr>
              <w:t>久留</w:t>
            </w:r>
            <w:r w:rsidR="00EB0C45" w:rsidRPr="00044302">
              <w:rPr>
                <w:rFonts w:asciiTheme="minorEastAsia" w:hAnsiTheme="minorEastAsia"/>
                <w:sz w:val="22"/>
              </w:rPr>
              <w:t>委員</w:t>
            </w:r>
            <w:r w:rsidR="00D446D2" w:rsidRPr="00044302">
              <w:rPr>
                <w:rFonts w:asciiTheme="minorEastAsia" w:hAnsiTheme="minorEastAsia" w:hint="eastAsia"/>
                <w:sz w:val="22"/>
              </w:rPr>
              <w:t>、</w:t>
            </w:r>
            <w:r w:rsidR="0058708C" w:rsidRPr="00044302">
              <w:rPr>
                <w:rFonts w:asciiTheme="minorEastAsia" w:hAnsiTheme="minorEastAsia" w:hint="eastAsia"/>
                <w:sz w:val="22"/>
              </w:rPr>
              <w:t>(薬剤師会)福森副委員長、</w:t>
            </w:r>
          </w:p>
          <w:p w:rsidR="0058708C" w:rsidRDefault="004D70F4" w:rsidP="00EB0C45">
            <w:pPr>
              <w:rPr>
                <w:rFonts w:asciiTheme="minorEastAsia" w:hAnsiTheme="minorEastAsia"/>
                <w:sz w:val="22"/>
              </w:rPr>
            </w:pPr>
            <w:r w:rsidRPr="00044302">
              <w:rPr>
                <w:rFonts w:asciiTheme="minorEastAsia" w:hAnsiTheme="minorEastAsia" w:hint="eastAsia"/>
                <w:sz w:val="22"/>
              </w:rPr>
              <w:t>(</w:t>
            </w:r>
            <w:r w:rsidR="00EB0C45" w:rsidRPr="00044302">
              <w:rPr>
                <w:rFonts w:asciiTheme="minorEastAsia" w:hAnsiTheme="minorEastAsia" w:hint="eastAsia"/>
                <w:sz w:val="22"/>
              </w:rPr>
              <w:t>県地域振興局</w:t>
            </w:r>
            <w:r w:rsidRPr="00044302">
              <w:rPr>
                <w:rFonts w:asciiTheme="minorEastAsia" w:hAnsiTheme="minorEastAsia" w:hint="eastAsia"/>
                <w:sz w:val="22"/>
              </w:rPr>
              <w:t>)</w:t>
            </w:r>
            <w:r w:rsidR="00EB0C45" w:rsidRPr="00044302">
              <w:rPr>
                <w:rFonts w:asciiTheme="minorEastAsia" w:hAnsiTheme="minorEastAsia" w:hint="eastAsia"/>
                <w:sz w:val="22"/>
              </w:rPr>
              <w:t>揚松</w:t>
            </w:r>
            <w:r w:rsidR="00EF0BFD" w:rsidRPr="00044302">
              <w:rPr>
                <w:rFonts w:asciiTheme="minorEastAsia" w:hAnsiTheme="minorEastAsia"/>
                <w:sz w:val="22"/>
              </w:rPr>
              <w:t>委員、</w:t>
            </w:r>
            <w:r w:rsidR="0058708C">
              <w:rPr>
                <w:rFonts w:asciiTheme="minorEastAsia" w:hAnsiTheme="minorEastAsia" w:hint="eastAsia"/>
                <w:sz w:val="22"/>
              </w:rPr>
              <w:t>（市社会福祉協議会）小野委員、</w:t>
            </w:r>
          </w:p>
          <w:p w:rsidR="00EB0C45" w:rsidRPr="00044302" w:rsidRDefault="0058708C" w:rsidP="00EB0C45">
            <w:pPr>
              <w:rPr>
                <w:rFonts w:asciiTheme="minorEastAsia" w:hAnsiTheme="minorEastAsia"/>
                <w:sz w:val="22"/>
              </w:rPr>
            </w:pPr>
            <w:r>
              <w:rPr>
                <w:rFonts w:asciiTheme="minorEastAsia" w:hAnsiTheme="minorEastAsia" w:hint="eastAsia"/>
                <w:sz w:val="22"/>
              </w:rPr>
              <w:t>（市民生委員・児童委員協議会連合会）山下委員、</w:t>
            </w:r>
            <w:r w:rsidR="004D70F4" w:rsidRPr="00044302">
              <w:rPr>
                <w:rFonts w:asciiTheme="minorEastAsia" w:hAnsiTheme="minorEastAsia" w:hint="eastAsia"/>
                <w:sz w:val="22"/>
              </w:rPr>
              <w:t>(</w:t>
            </w:r>
            <w:r w:rsidR="00EB0C45" w:rsidRPr="00044302">
              <w:rPr>
                <w:rFonts w:asciiTheme="minorEastAsia" w:hAnsiTheme="minorEastAsia" w:hint="eastAsia"/>
                <w:sz w:val="22"/>
              </w:rPr>
              <w:t>校長会</w:t>
            </w:r>
            <w:r w:rsidR="004D70F4" w:rsidRPr="00044302">
              <w:rPr>
                <w:rFonts w:asciiTheme="minorEastAsia" w:hAnsiTheme="minorEastAsia" w:hint="eastAsia"/>
                <w:sz w:val="22"/>
              </w:rPr>
              <w:t>)</w:t>
            </w:r>
            <w:r w:rsidR="00EB0C45" w:rsidRPr="00044302">
              <w:rPr>
                <w:rFonts w:asciiTheme="minorEastAsia" w:hAnsiTheme="minorEastAsia" w:hint="eastAsia"/>
                <w:sz w:val="22"/>
              </w:rPr>
              <w:t>福永</w:t>
            </w:r>
            <w:r w:rsidR="005010BE" w:rsidRPr="00044302">
              <w:rPr>
                <w:rFonts w:asciiTheme="minorEastAsia" w:hAnsiTheme="minorEastAsia" w:hint="eastAsia"/>
                <w:sz w:val="22"/>
              </w:rPr>
              <w:t>委員</w:t>
            </w:r>
            <w:r w:rsidR="00EB0C45" w:rsidRPr="00044302">
              <w:rPr>
                <w:rFonts w:asciiTheme="minorEastAsia" w:hAnsiTheme="minorEastAsia" w:hint="eastAsia"/>
                <w:sz w:val="22"/>
              </w:rPr>
              <w:t>、</w:t>
            </w:r>
          </w:p>
          <w:p w:rsidR="00552E16" w:rsidRDefault="0058708C" w:rsidP="00EB0C45">
            <w:pPr>
              <w:rPr>
                <w:rFonts w:asciiTheme="minorEastAsia" w:hAnsiTheme="minorEastAsia"/>
                <w:sz w:val="22"/>
              </w:rPr>
            </w:pPr>
            <w:r>
              <w:rPr>
                <w:rFonts w:asciiTheme="minorEastAsia" w:hAnsiTheme="minorEastAsia" w:hint="eastAsia"/>
                <w:sz w:val="22"/>
              </w:rPr>
              <w:t>（市自治公民館連絡協議会）遠山</w:t>
            </w:r>
            <w:r w:rsidR="00552E16">
              <w:rPr>
                <w:rFonts w:asciiTheme="minorEastAsia" w:hAnsiTheme="minorEastAsia" w:hint="eastAsia"/>
                <w:sz w:val="22"/>
              </w:rPr>
              <w:t>委</w:t>
            </w:r>
            <w:r>
              <w:rPr>
                <w:rFonts w:asciiTheme="minorEastAsia" w:hAnsiTheme="minorEastAsia" w:hint="eastAsia"/>
                <w:sz w:val="22"/>
              </w:rPr>
              <w:t>員</w:t>
            </w:r>
          </w:p>
          <w:p w:rsidR="002D4DA0" w:rsidRPr="00044302" w:rsidRDefault="00B65BF2" w:rsidP="00EB0C45">
            <w:pPr>
              <w:rPr>
                <w:rFonts w:asciiTheme="minorEastAsia" w:hAnsiTheme="minorEastAsia"/>
                <w:sz w:val="22"/>
              </w:rPr>
            </w:pPr>
            <w:r w:rsidRPr="00044302">
              <w:rPr>
                <w:rFonts w:asciiTheme="minorEastAsia" w:hAnsiTheme="minorEastAsia" w:hint="eastAsia"/>
                <w:sz w:val="22"/>
              </w:rPr>
              <w:t xml:space="preserve"> </w:t>
            </w:r>
            <w:r w:rsidR="004D70F4" w:rsidRPr="00044302">
              <w:rPr>
                <w:rFonts w:asciiTheme="minorEastAsia" w:hAnsiTheme="minorEastAsia" w:hint="eastAsia"/>
                <w:sz w:val="22"/>
              </w:rPr>
              <w:t>(</w:t>
            </w:r>
            <w:r w:rsidR="00EB0C45" w:rsidRPr="00044302">
              <w:rPr>
                <w:rFonts w:asciiTheme="minorEastAsia" w:hAnsiTheme="minorEastAsia" w:hint="eastAsia"/>
                <w:sz w:val="22"/>
              </w:rPr>
              <w:t>市運動普及推進員会</w:t>
            </w:r>
            <w:r w:rsidR="004D70F4" w:rsidRPr="00044302">
              <w:rPr>
                <w:rFonts w:asciiTheme="minorEastAsia" w:hAnsiTheme="minorEastAsia" w:hint="eastAsia"/>
                <w:sz w:val="22"/>
              </w:rPr>
              <w:t>)</w:t>
            </w:r>
            <w:r w:rsidR="00EB0C45" w:rsidRPr="00044302">
              <w:rPr>
                <w:rFonts w:asciiTheme="minorEastAsia" w:hAnsiTheme="minorEastAsia" w:hint="eastAsia"/>
                <w:sz w:val="22"/>
              </w:rPr>
              <w:t>窪田</w:t>
            </w:r>
            <w:r w:rsidR="00CF3BF6" w:rsidRPr="00044302">
              <w:rPr>
                <w:rFonts w:asciiTheme="minorEastAsia" w:hAnsiTheme="minorEastAsia"/>
                <w:sz w:val="22"/>
              </w:rPr>
              <w:t>委員</w:t>
            </w:r>
            <w:r w:rsidR="005010BE" w:rsidRPr="00044302">
              <w:rPr>
                <w:rFonts w:asciiTheme="minorEastAsia" w:hAnsiTheme="minorEastAsia" w:hint="eastAsia"/>
                <w:sz w:val="22"/>
              </w:rPr>
              <w:t>、</w:t>
            </w:r>
            <w:r w:rsidR="004D70F4" w:rsidRPr="00044302">
              <w:rPr>
                <w:rFonts w:asciiTheme="minorEastAsia" w:hAnsiTheme="minorEastAsia" w:hint="eastAsia"/>
                <w:sz w:val="22"/>
              </w:rPr>
              <w:t>(</w:t>
            </w:r>
            <w:r w:rsidR="00EB0C45" w:rsidRPr="00044302">
              <w:rPr>
                <w:rFonts w:asciiTheme="minorEastAsia" w:hAnsiTheme="minorEastAsia" w:hint="eastAsia"/>
                <w:sz w:val="22"/>
              </w:rPr>
              <w:t>第一工業大学</w:t>
            </w:r>
            <w:r w:rsidR="004D70F4" w:rsidRPr="00044302">
              <w:rPr>
                <w:rFonts w:asciiTheme="minorEastAsia" w:hAnsiTheme="minorEastAsia" w:hint="eastAsia"/>
                <w:sz w:val="22"/>
              </w:rPr>
              <w:t>)</w:t>
            </w:r>
            <w:r w:rsidR="00EB0C45" w:rsidRPr="00044302">
              <w:rPr>
                <w:rFonts w:asciiTheme="minorEastAsia" w:hAnsiTheme="minorEastAsia" w:hint="eastAsia"/>
                <w:sz w:val="22"/>
              </w:rPr>
              <w:t>村上</w:t>
            </w:r>
            <w:r w:rsidR="00EF0BFD" w:rsidRPr="00044302">
              <w:rPr>
                <w:rFonts w:asciiTheme="minorEastAsia" w:hAnsiTheme="minorEastAsia"/>
                <w:sz w:val="22"/>
              </w:rPr>
              <w:t>委員</w:t>
            </w:r>
          </w:p>
        </w:tc>
      </w:tr>
      <w:tr w:rsidR="00297DD2" w:rsidRPr="00044302" w:rsidTr="0009317C">
        <w:trPr>
          <w:trHeight w:val="798"/>
        </w:trPr>
        <w:tc>
          <w:tcPr>
            <w:tcW w:w="704" w:type="dxa"/>
            <w:vAlign w:val="center"/>
          </w:tcPr>
          <w:p w:rsidR="00297DD2" w:rsidRPr="00044302" w:rsidRDefault="00297DD2" w:rsidP="00297DD2">
            <w:pPr>
              <w:jc w:val="center"/>
              <w:rPr>
                <w:rFonts w:asciiTheme="minorEastAsia" w:hAnsiTheme="minorEastAsia"/>
                <w:sz w:val="22"/>
              </w:rPr>
            </w:pPr>
            <w:r w:rsidRPr="00044302">
              <w:rPr>
                <w:rFonts w:asciiTheme="minorEastAsia" w:hAnsiTheme="minorEastAsia" w:hint="eastAsia"/>
                <w:sz w:val="22"/>
              </w:rPr>
              <w:t>事務局</w:t>
            </w:r>
          </w:p>
        </w:tc>
        <w:tc>
          <w:tcPr>
            <w:tcW w:w="8789" w:type="dxa"/>
            <w:gridSpan w:val="4"/>
            <w:vAlign w:val="center"/>
          </w:tcPr>
          <w:p w:rsidR="00297DD2" w:rsidRPr="00044302" w:rsidRDefault="00EB0C45" w:rsidP="00951D66">
            <w:pPr>
              <w:rPr>
                <w:rFonts w:asciiTheme="minorEastAsia" w:hAnsiTheme="minorEastAsia"/>
                <w:sz w:val="22"/>
              </w:rPr>
            </w:pPr>
            <w:r w:rsidRPr="00044302">
              <w:rPr>
                <w:rFonts w:asciiTheme="minorEastAsia" w:hAnsiTheme="minorEastAsia" w:hint="eastAsia"/>
                <w:sz w:val="22"/>
              </w:rPr>
              <w:t>越口保健福祉部長、</w:t>
            </w:r>
            <w:r w:rsidR="00297DD2" w:rsidRPr="00044302">
              <w:rPr>
                <w:rFonts w:asciiTheme="minorEastAsia" w:hAnsiTheme="minorEastAsia" w:hint="eastAsia"/>
                <w:sz w:val="22"/>
              </w:rPr>
              <w:t>林</w:t>
            </w:r>
            <w:r w:rsidR="00297DD2" w:rsidRPr="00044302">
              <w:rPr>
                <w:rFonts w:asciiTheme="minorEastAsia" w:hAnsiTheme="minorEastAsia"/>
                <w:sz w:val="22"/>
              </w:rPr>
              <w:t>健康増進課長、</w:t>
            </w:r>
            <w:r w:rsidR="00EF0BFD" w:rsidRPr="00044302">
              <w:rPr>
                <w:rFonts w:asciiTheme="minorEastAsia" w:hAnsiTheme="minorEastAsia" w:hint="eastAsia"/>
                <w:sz w:val="22"/>
              </w:rPr>
              <w:t>早渕すこやか保健センター所長、</w:t>
            </w:r>
            <w:r w:rsidR="00CF3BF6" w:rsidRPr="00044302">
              <w:rPr>
                <w:rFonts w:asciiTheme="minorEastAsia" w:hAnsiTheme="minorEastAsia"/>
                <w:sz w:val="22"/>
              </w:rPr>
              <w:t>吉村</w:t>
            </w:r>
            <w:r w:rsidR="00297DD2" w:rsidRPr="00044302">
              <w:rPr>
                <w:rFonts w:asciiTheme="minorEastAsia" w:hAnsiTheme="minorEastAsia" w:hint="eastAsia"/>
                <w:sz w:val="22"/>
              </w:rPr>
              <w:t>健康づくり推進室</w:t>
            </w:r>
            <w:r w:rsidR="00CF3BF6" w:rsidRPr="00044302">
              <w:rPr>
                <w:rFonts w:asciiTheme="minorEastAsia" w:hAnsiTheme="minorEastAsia" w:hint="eastAsia"/>
                <w:sz w:val="22"/>
              </w:rPr>
              <w:t>長</w:t>
            </w:r>
            <w:r w:rsidR="00297DD2" w:rsidRPr="00044302">
              <w:rPr>
                <w:rFonts w:asciiTheme="minorEastAsia" w:hAnsiTheme="minorEastAsia"/>
                <w:sz w:val="22"/>
              </w:rPr>
              <w:t>、</w:t>
            </w:r>
            <w:r w:rsidRPr="00044302">
              <w:rPr>
                <w:rFonts w:asciiTheme="minorEastAsia" w:hAnsiTheme="minorEastAsia" w:hint="eastAsia"/>
                <w:sz w:val="22"/>
              </w:rPr>
              <w:t>中村健康増進Ｇ</w:t>
            </w:r>
            <w:r w:rsidRPr="00044302">
              <w:rPr>
                <w:rFonts w:asciiTheme="minorEastAsia" w:hAnsiTheme="minorEastAsia"/>
                <w:sz w:val="22"/>
              </w:rPr>
              <w:t>長</w:t>
            </w:r>
            <w:r w:rsidRPr="00044302">
              <w:rPr>
                <w:rFonts w:asciiTheme="minorEastAsia" w:hAnsiTheme="minorEastAsia" w:hint="eastAsia"/>
                <w:sz w:val="22"/>
              </w:rPr>
              <w:t>、</w:t>
            </w:r>
            <w:r w:rsidR="00B65BF2">
              <w:rPr>
                <w:rFonts w:asciiTheme="minorEastAsia" w:hAnsiTheme="minorEastAsia" w:hint="eastAsia"/>
                <w:sz w:val="22"/>
              </w:rPr>
              <w:t>上小園ｻﾌﾞﾘｰﾀﾞｰ</w:t>
            </w:r>
            <w:r w:rsidR="00CF3BF6" w:rsidRPr="00044302">
              <w:rPr>
                <w:rFonts w:asciiTheme="minorEastAsia" w:hAnsiTheme="minorEastAsia"/>
                <w:sz w:val="22"/>
              </w:rPr>
              <w:t>、</w:t>
            </w:r>
            <w:r w:rsidR="00B65BF2">
              <w:rPr>
                <w:rFonts w:asciiTheme="minorEastAsia" w:hAnsiTheme="minorEastAsia" w:hint="eastAsia"/>
                <w:sz w:val="22"/>
              </w:rPr>
              <w:t>松下主査</w:t>
            </w:r>
          </w:p>
        </w:tc>
      </w:tr>
      <w:tr w:rsidR="00997C4D" w:rsidRPr="00044302" w:rsidTr="006978A4">
        <w:trPr>
          <w:trHeight w:val="561"/>
        </w:trPr>
        <w:tc>
          <w:tcPr>
            <w:tcW w:w="3823" w:type="dxa"/>
            <w:gridSpan w:val="2"/>
            <w:vAlign w:val="center"/>
          </w:tcPr>
          <w:p w:rsidR="00997C4D" w:rsidRPr="00044302" w:rsidRDefault="00997C4D" w:rsidP="00A30FFF">
            <w:pPr>
              <w:jc w:val="center"/>
              <w:rPr>
                <w:rFonts w:asciiTheme="minorEastAsia" w:hAnsiTheme="minorEastAsia"/>
                <w:sz w:val="22"/>
              </w:rPr>
            </w:pPr>
            <w:r w:rsidRPr="00044302">
              <w:rPr>
                <w:rFonts w:asciiTheme="minorEastAsia" w:hAnsiTheme="minorEastAsia" w:hint="eastAsia"/>
                <w:sz w:val="22"/>
              </w:rPr>
              <w:t>公開</w:t>
            </w:r>
            <w:r w:rsidRPr="00044302">
              <w:rPr>
                <w:rFonts w:asciiTheme="minorEastAsia" w:hAnsiTheme="minorEastAsia"/>
                <w:sz w:val="22"/>
              </w:rPr>
              <w:t>・一部非公開又は非公開の別</w:t>
            </w:r>
          </w:p>
        </w:tc>
        <w:tc>
          <w:tcPr>
            <w:tcW w:w="1745" w:type="dxa"/>
            <w:vAlign w:val="center"/>
          </w:tcPr>
          <w:p w:rsidR="00997C4D" w:rsidRPr="00044302" w:rsidRDefault="00997C4D" w:rsidP="00997C4D">
            <w:pPr>
              <w:jc w:val="center"/>
              <w:rPr>
                <w:rFonts w:asciiTheme="minorEastAsia" w:hAnsiTheme="minorEastAsia"/>
                <w:sz w:val="22"/>
              </w:rPr>
            </w:pPr>
            <w:r w:rsidRPr="00044302">
              <w:rPr>
                <w:rFonts w:asciiTheme="minorEastAsia" w:hAnsiTheme="minorEastAsia" w:hint="eastAsia"/>
                <w:sz w:val="22"/>
              </w:rPr>
              <w:t>公開</w:t>
            </w:r>
          </w:p>
        </w:tc>
        <w:tc>
          <w:tcPr>
            <w:tcW w:w="1746" w:type="dxa"/>
            <w:vAlign w:val="center"/>
          </w:tcPr>
          <w:p w:rsidR="00997C4D" w:rsidRPr="00044302" w:rsidRDefault="00997C4D" w:rsidP="00997C4D">
            <w:pPr>
              <w:jc w:val="center"/>
              <w:rPr>
                <w:rFonts w:asciiTheme="minorEastAsia" w:hAnsiTheme="minorEastAsia"/>
                <w:sz w:val="22"/>
              </w:rPr>
            </w:pPr>
            <w:r w:rsidRPr="00044302">
              <w:rPr>
                <w:rFonts w:asciiTheme="minorEastAsia" w:hAnsiTheme="minorEastAsia" w:hint="eastAsia"/>
                <w:sz w:val="22"/>
              </w:rPr>
              <w:t>傍聴人数</w:t>
            </w:r>
          </w:p>
        </w:tc>
        <w:tc>
          <w:tcPr>
            <w:tcW w:w="2179" w:type="dxa"/>
            <w:vAlign w:val="center"/>
          </w:tcPr>
          <w:p w:rsidR="00997C4D" w:rsidRPr="00044302" w:rsidRDefault="00B65BF2" w:rsidP="00997C4D">
            <w:pPr>
              <w:jc w:val="center"/>
              <w:rPr>
                <w:rFonts w:asciiTheme="minorEastAsia" w:hAnsiTheme="minorEastAsia"/>
                <w:sz w:val="22"/>
              </w:rPr>
            </w:pPr>
            <w:r>
              <w:rPr>
                <w:rFonts w:asciiTheme="minorEastAsia" w:hAnsiTheme="minorEastAsia" w:hint="eastAsia"/>
                <w:sz w:val="22"/>
              </w:rPr>
              <w:t>0</w:t>
            </w:r>
            <w:r w:rsidR="00997C4D" w:rsidRPr="00044302">
              <w:rPr>
                <w:rFonts w:asciiTheme="minorEastAsia" w:hAnsiTheme="minorEastAsia" w:hint="eastAsia"/>
                <w:sz w:val="22"/>
              </w:rPr>
              <w:t>人</w:t>
            </w:r>
          </w:p>
        </w:tc>
      </w:tr>
      <w:tr w:rsidR="00997C4D" w:rsidRPr="00044302" w:rsidTr="0009317C">
        <w:trPr>
          <w:trHeight w:val="989"/>
        </w:trPr>
        <w:tc>
          <w:tcPr>
            <w:tcW w:w="9493" w:type="dxa"/>
            <w:gridSpan w:val="5"/>
            <w:vAlign w:val="center"/>
          </w:tcPr>
          <w:p w:rsidR="0011005C" w:rsidRPr="00044302" w:rsidRDefault="00997C4D" w:rsidP="0009317C">
            <w:pPr>
              <w:rPr>
                <w:rFonts w:asciiTheme="minorEastAsia" w:hAnsiTheme="minorEastAsia"/>
                <w:sz w:val="22"/>
              </w:rPr>
            </w:pPr>
            <w:r w:rsidRPr="00044302">
              <w:rPr>
                <w:rFonts w:asciiTheme="minorEastAsia" w:hAnsiTheme="minorEastAsia" w:hint="eastAsia"/>
                <w:sz w:val="22"/>
                <w:bdr w:val="single" w:sz="4" w:space="0" w:color="auto"/>
              </w:rPr>
              <w:t>議事</w:t>
            </w:r>
            <w:r w:rsidR="0011005C" w:rsidRPr="00044302">
              <w:rPr>
                <w:rFonts w:asciiTheme="minorEastAsia" w:hAnsiTheme="minorEastAsia" w:hint="eastAsia"/>
                <w:szCs w:val="21"/>
              </w:rPr>
              <w:t xml:space="preserve">　</w:t>
            </w:r>
            <w:r w:rsidR="0011005C" w:rsidRPr="00044302">
              <w:rPr>
                <w:rFonts w:asciiTheme="minorEastAsia" w:hAnsiTheme="minorEastAsia" w:hint="eastAsia"/>
                <w:sz w:val="22"/>
              </w:rPr>
              <w:t>（１）</w:t>
            </w:r>
            <w:r w:rsidR="00951D66" w:rsidRPr="00044302">
              <w:rPr>
                <w:rFonts w:asciiTheme="minorEastAsia" w:hAnsiTheme="minorEastAsia" w:hint="eastAsia"/>
                <w:sz w:val="22"/>
              </w:rPr>
              <w:t>健康きりしま２１（第３次）素案について</w:t>
            </w:r>
          </w:p>
          <w:p w:rsidR="0011005C" w:rsidRPr="00044302" w:rsidRDefault="0011005C" w:rsidP="0009317C">
            <w:pPr>
              <w:rPr>
                <w:rFonts w:asciiTheme="minorEastAsia" w:hAnsiTheme="minorEastAsia"/>
                <w:sz w:val="22"/>
              </w:rPr>
            </w:pPr>
            <w:r w:rsidRPr="00044302">
              <w:rPr>
                <w:rFonts w:asciiTheme="minorEastAsia" w:hAnsiTheme="minorEastAsia" w:hint="eastAsia"/>
                <w:sz w:val="22"/>
              </w:rPr>
              <w:t xml:space="preserve">  </w:t>
            </w:r>
            <w:r w:rsidR="0009317C" w:rsidRPr="00044302">
              <w:rPr>
                <w:rFonts w:asciiTheme="minorEastAsia" w:hAnsiTheme="minorEastAsia" w:hint="eastAsia"/>
                <w:sz w:val="22"/>
              </w:rPr>
              <w:t xml:space="preserve">　　</w:t>
            </w:r>
            <w:r w:rsidRPr="00044302">
              <w:rPr>
                <w:rFonts w:asciiTheme="minorEastAsia" w:hAnsiTheme="minorEastAsia" w:hint="eastAsia"/>
                <w:sz w:val="22"/>
              </w:rPr>
              <w:t>（２）</w:t>
            </w:r>
            <w:r w:rsidR="00951D66" w:rsidRPr="00044302">
              <w:rPr>
                <w:rFonts w:asciiTheme="minorEastAsia" w:hAnsiTheme="minorEastAsia" w:hint="eastAsia"/>
                <w:sz w:val="22"/>
              </w:rPr>
              <w:t>パブリックコメントについて</w:t>
            </w:r>
          </w:p>
          <w:p w:rsidR="00997C4D" w:rsidRPr="00044302" w:rsidRDefault="0011005C" w:rsidP="0009317C">
            <w:pPr>
              <w:rPr>
                <w:rFonts w:asciiTheme="minorEastAsia" w:hAnsiTheme="minorEastAsia"/>
                <w:sz w:val="22"/>
              </w:rPr>
            </w:pPr>
            <w:r w:rsidRPr="00044302">
              <w:rPr>
                <w:rFonts w:asciiTheme="minorEastAsia" w:hAnsiTheme="minorEastAsia" w:hint="eastAsia"/>
                <w:sz w:val="22"/>
              </w:rPr>
              <w:t xml:space="preserve">　</w:t>
            </w:r>
            <w:r w:rsidR="0009317C" w:rsidRPr="00044302">
              <w:rPr>
                <w:rFonts w:asciiTheme="minorEastAsia" w:hAnsiTheme="minorEastAsia" w:hint="eastAsia"/>
                <w:sz w:val="22"/>
              </w:rPr>
              <w:t xml:space="preserve">　　</w:t>
            </w:r>
            <w:r w:rsidRPr="00044302">
              <w:rPr>
                <w:rFonts w:asciiTheme="minorEastAsia" w:hAnsiTheme="minorEastAsia" w:hint="eastAsia"/>
                <w:sz w:val="22"/>
              </w:rPr>
              <w:t>（３）その他</w:t>
            </w:r>
          </w:p>
        </w:tc>
      </w:tr>
      <w:tr w:rsidR="006978A4" w:rsidRPr="00044302" w:rsidTr="00E01AFE">
        <w:trPr>
          <w:trHeight w:val="1431"/>
        </w:trPr>
        <w:tc>
          <w:tcPr>
            <w:tcW w:w="9493" w:type="dxa"/>
            <w:gridSpan w:val="5"/>
            <w:vAlign w:val="center"/>
          </w:tcPr>
          <w:p w:rsidR="006978A4" w:rsidRPr="00044302" w:rsidRDefault="006978A4" w:rsidP="006978A4">
            <w:pPr>
              <w:rPr>
                <w:rFonts w:asciiTheme="minorEastAsia" w:hAnsiTheme="minorEastAsia"/>
                <w:sz w:val="22"/>
                <w:bdr w:val="single" w:sz="4" w:space="0" w:color="auto"/>
              </w:rPr>
            </w:pPr>
            <w:r w:rsidRPr="00044302">
              <w:rPr>
                <w:rFonts w:asciiTheme="minorEastAsia" w:hAnsiTheme="minorEastAsia" w:hint="eastAsia"/>
                <w:sz w:val="22"/>
                <w:bdr w:val="single" w:sz="4" w:space="0" w:color="auto"/>
              </w:rPr>
              <w:t>協議結果等の</w:t>
            </w:r>
            <w:r w:rsidRPr="00044302">
              <w:rPr>
                <w:rFonts w:asciiTheme="minorEastAsia" w:hAnsiTheme="minorEastAsia"/>
                <w:sz w:val="22"/>
                <w:bdr w:val="single" w:sz="4" w:space="0" w:color="auto"/>
              </w:rPr>
              <w:t>概要</w:t>
            </w:r>
            <w:r w:rsidRPr="00044302">
              <w:rPr>
                <w:rFonts w:asciiTheme="minorEastAsia" w:hAnsiTheme="minorEastAsia" w:hint="eastAsia"/>
                <w:sz w:val="22"/>
              </w:rPr>
              <w:t xml:space="preserve">　</w:t>
            </w:r>
            <w:r w:rsidRPr="00044302">
              <w:rPr>
                <w:rFonts w:asciiTheme="minorEastAsia" w:hAnsiTheme="minorEastAsia"/>
                <w:sz w:val="22"/>
              </w:rPr>
              <w:t xml:space="preserve">　　　　</w:t>
            </w: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 xml:space="preserve">：委員　</w:t>
            </w:r>
            <w:r w:rsidRPr="00044302">
              <w:rPr>
                <w:rFonts w:asciiTheme="minorEastAsia" w:hAnsiTheme="minorEastAsia"/>
                <w:sz w:val="22"/>
              </w:rPr>
              <w:t xml:space="preserve">　</w:t>
            </w: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sidRPr="00044302">
              <w:rPr>
                <w:rFonts w:asciiTheme="minorEastAsia" w:hAnsiTheme="minorEastAsia"/>
                <w:sz w:val="22"/>
              </w:rPr>
              <w:t>事務局</w:t>
            </w:r>
          </w:p>
          <w:p w:rsidR="006978A4" w:rsidRPr="00044302" w:rsidRDefault="006978A4" w:rsidP="006978A4">
            <w:pPr>
              <w:rPr>
                <w:rFonts w:asciiTheme="minorEastAsia" w:hAnsiTheme="minorEastAsia"/>
                <w:sz w:val="22"/>
              </w:rPr>
            </w:pPr>
            <w:r w:rsidRPr="00044302">
              <w:rPr>
                <w:rFonts w:asciiTheme="minorEastAsia" w:hAnsiTheme="minorEastAsia" w:hint="eastAsia"/>
                <w:sz w:val="22"/>
              </w:rPr>
              <w:t>（１）</w:t>
            </w:r>
            <w:r w:rsidR="00F50A9E">
              <w:rPr>
                <w:rFonts w:asciiTheme="minorEastAsia" w:hAnsiTheme="minorEastAsia" w:hint="eastAsia"/>
                <w:sz w:val="22"/>
              </w:rPr>
              <w:t xml:space="preserve">および（２）　</w:t>
            </w:r>
            <w:r w:rsidR="002D4DA0">
              <w:rPr>
                <w:rFonts w:asciiTheme="minorEastAsia" w:hAnsiTheme="minorEastAsia" w:hint="eastAsia"/>
                <w:sz w:val="22"/>
              </w:rPr>
              <w:t>パブリックコメント実施結果および</w:t>
            </w:r>
            <w:r w:rsidR="00951D66" w:rsidRPr="00044302">
              <w:rPr>
                <w:rFonts w:asciiTheme="minorEastAsia" w:hAnsiTheme="minorEastAsia" w:hint="eastAsia"/>
                <w:sz w:val="22"/>
              </w:rPr>
              <w:t>健康きりしま２１（第３次）素案について</w:t>
            </w:r>
          </w:p>
          <w:p w:rsidR="006978A4" w:rsidRPr="00044302" w:rsidRDefault="006978A4" w:rsidP="006978A4">
            <w:pPr>
              <w:rPr>
                <w:rFonts w:asciiTheme="minorEastAsia" w:hAnsiTheme="minorEastAsia"/>
                <w:sz w:val="22"/>
                <w:bdr w:val="single" w:sz="4" w:space="0" w:color="auto"/>
              </w:rPr>
            </w:pPr>
            <w:r w:rsidRPr="00044302">
              <w:rPr>
                <w:rFonts w:asciiTheme="minorEastAsia" w:hAnsiTheme="minorEastAsia" w:hint="eastAsia"/>
                <w:sz w:val="22"/>
              </w:rPr>
              <w:t xml:space="preserve">　</w:t>
            </w:r>
            <w:r w:rsidRPr="00044302">
              <w:rPr>
                <w:rFonts w:asciiTheme="minorEastAsia" w:hAnsiTheme="minorEastAsia"/>
                <w:sz w:val="22"/>
              </w:rPr>
              <w:t xml:space="preserve">　⇒</w:t>
            </w:r>
            <w:r w:rsidR="002D4DA0">
              <w:rPr>
                <w:rFonts w:asciiTheme="minorEastAsia" w:hAnsiTheme="minorEastAsia" w:hint="eastAsia"/>
                <w:sz w:val="22"/>
              </w:rPr>
              <w:t>パブリックコメントの実施結果と</w:t>
            </w:r>
            <w:r w:rsidR="00502709">
              <w:rPr>
                <w:rFonts w:asciiTheme="minorEastAsia" w:hAnsiTheme="minorEastAsia" w:hint="eastAsia"/>
                <w:sz w:val="22"/>
              </w:rPr>
              <w:t>事</w:t>
            </w:r>
            <w:r w:rsidR="00044302" w:rsidRPr="00044302">
              <w:rPr>
                <w:rFonts w:asciiTheme="minorEastAsia" w:hAnsiTheme="minorEastAsia" w:hint="eastAsia"/>
                <w:sz w:val="22"/>
              </w:rPr>
              <w:t>務局案を</w:t>
            </w:r>
            <w:r w:rsidR="00B65BF2">
              <w:rPr>
                <w:rFonts w:asciiTheme="minorEastAsia" w:hAnsiTheme="minorEastAsia" w:hint="eastAsia"/>
                <w:sz w:val="22"/>
              </w:rPr>
              <w:t>、</w:t>
            </w:r>
            <w:r w:rsidRPr="00044302">
              <w:rPr>
                <w:rFonts w:asciiTheme="minorEastAsia" w:hAnsiTheme="minorEastAsia"/>
                <w:sz w:val="22"/>
              </w:rPr>
              <w:t>資料に沿って</w:t>
            </w:r>
            <w:r w:rsidR="00F50A9E">
              <w:rPr>
                <w:rFonts w:asciiTheme="minorEastAsia" w:hAnsiTheme="minorEastAsia" w:hint="eastAsia"/>
                <w:sz w:val="22"/>
              </w:rPr>
              <w:t>まとめて</w:t>
            </w:r>
            <w:r w:rsidRPr="00044302">
              <w:rPr>
                <w:rFonts w:asciiTheme="minorEastAsia" w:hAnsiTheme="minorEastAsia"/>
                <w:sz w:val="22"/>
              </w:rPr>
              <w:t>説明。委員からの</w:t>
            </w:r>
            <w:r w:rsidRPr="00044302">
              <w:rPr>
                <w:rFonts w:asciiTheme="minorEastAsia" w:hAnsiTheme="minorEastAsia" w:hint="eastAsia"/>
                <w:sz w:val="22"/>
              </w:rPr>
              <w:t>主な意見は</w:t>
            </w:r>
            <w:r w:rsidRPr="00044302">
              <w:rPr>
                <w:rFonts w:asciiTheme="minorEastAsia" w:hAnsiTheme="minorEastAsia"/>
                <w:sz w:val="22"/>
              </w:rPr>
              <w:t>次のとおり。</w:t>
            </w:r>
          </w:p>
          <w:p w:rsidR="006978A4" w:rsidRDefault="006978A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CA28A4">
              <w:rPr>
                <w:rFonts w:asciiTheme="minorEastAsia" w:hAnsiTheme="minorEastAsia" w:hint="eastAsia"/>
                <w:sz w:val="22"/>
              </w:rPr>
              <w:t>前回の会議で</w:t>
            </w:r>
            <w:r w:rsidR="001702A3">
              <w:rPr>
                <w:rFonts w:asciiTheme="minorEastAsia" w:hAnsiTheme="minorEastAsia" w:hint="eastAsia"/>
                <w:sz w:val="22"/>
              </w:rPr>
              <w:t>示されていた</w:t>
            </w:r>
            <w:r w:rsidR="008B73CE">
              <w:rPr>
                <w:rFonts w:asciiTheme="minorEastAsia" w:hAnsiTheme="minorEastAsia" w:hint="eastAsia"/>
                <w:sz w:val="22"/>
              </w:rPr>
              <w:t>「</w:t>
            </w:r>
            <w:r w:rsidR="001702A3">
              <w:rPr>
                <w:rFonts w:asciiTheme="minorEastAsia" w:hAnsiTheme="minorEastAsia" w:hint="eastAsia"/>
                <w:sz w:val="22"/>
              </w:rPr>
              <w:t>歯周病の症状がない市民の割合」の目標値について、達成はかなり難しいと思われると指摘していたが、その意見を踏まえて目標値を修正していただいた結果、実際に近い数字になったと考えている。歯科医師会としても目標達成のためバックアップしていきたいと考えている。</w:t>
            </w:r>
          </w:p>
          <w:p w:rsidR="001702A3" w:rsidRDefault="001702A3"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前回の会議でたばこ対策について発言した点について取り上げていただき感謝する。受動喫煙対策を保健所でも取り組んでいきたいと考えている。</w:t>
            </w:r>
          </w:p>
          <w:p w:rsidR="001702A3" w:rsidRDefault="001702A3"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健康づくり分野別の具体的な取り組みについての主な事業と取り組みについて記載した欄で、担当部署を</w:t>
            </w:r>
            <w:r w:rsidR="008B73CE">
              <w:rPr>
                <w:rFonts w:asciiTheme="minorEastAsia" w:hAnsiTheme="minorEastAsia" w:hint="eastAsia"/>
                <w:sz w:val="22"/>
              </w:rPr>
              <w:t>「</w:t>
            </w:r>
            <w:r>
              <w:rPr>
                <w:rFonts w:asciiTheme="minorEastAsia" w:hAnsiTheme="minorEastAsia" w:hint="eastAsia"/>
                <w:sz w:val="22"/>
              </w:rPr>
              <w:t>教育委員会</w:t>
            </w:r>
            <w:r w:rsidR="008B73CE">
              <w:rPr>
                <w:rFonts w:asciiTheme="minorEastAsia" w:hAnsiTheme="minorEastAsia" w:hint="eastAsia"/>
                <w:sz w:val="22"/>
              </w:rPr>
              <w:t>」</w:t>
            </w:r>
            <w:r>
              <w:rPr>
                <w:rFonts w:asciiTheme="minorEastAsia" w:hAnsiTheme="minorEastAsia" w:hint="eastAsia"/>
                <w:sz w:val="22"/>
              </w:rPr>
              <w:t>とし</w:t>
            </w:r>
            <w:r w:rsidR="008B73CE">
              <w:rPr>
                <w:rFonts w:asciiTheme="minorEastAsia" w:hAnsiTheme="minorEastAsia" w:hint="eastAsia"/>
                <w:sz w:val="22"/>
              </w:rPr>
              <w:t>ているが</w:t>
            </w:r>
            <w:r>
              <w:rPr>
                <w:rFonts w:asciiTheme="minorEastAsia" w:hAnsiTheme="minorEastAsia" w:hint="eastAsia"/>
                <w:sz w:val="22"/>
              </w:rPr>
              <w:t>、</w:t>
            </w:r>
            <w:r w:rsidR="008B73CE">
              <w:rPr>
                <w:rFonts w:asciiTheme="minorEastAsia" w:hAnsiTheme="minorEastAsia" w:hint="eastAsia"/>
                <w:sz w:val="22"/>
              </w:rPr>
              <w:t>市長部局については「～課」と記載しているので、記載を合わせて(教育委員会部局の中の)「～課」と記載した方がいいと思う。</w:t>
            </w:r>
          </w:p>
          <w:p w:rsidR="001702A3" w:rsidRDefault="008B73CE"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Pr>
                <w:rFonts w:asciiTheme="minorEastAsia" w:hAnsiTheme="minorEastAsia" w:hint="eastAsia"/>
                <w:sz w:val="22"/>
              </w:rPr>
              <w:t>そのように対応したい。</w:t>
            </w:r>
          </w:p>
          <w:p w:rsidR="008B73CE" w:rsidRDefault="008B73CE"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パブリックコメントが今回１件だけあったということだが、パブリックコメントの制度が浸透していないのではないか。</w:t>
            </w:r>
          </w:p>
          <w:p w:rsidR="008B73CE" w:rsidRPr="008B73CE" w:rsidRDefault="008B73CE" w:rsidP="008B73CE">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sidR="00F50A9E">
              <w:rPr>
                <w:rFonts w:asciiTheme="minorEastAsia" w:hAnsiTheme="minorEastAsia" w:hint="eastAsia"/>
                <w:sz w:val="22"/>
              </w:rPr>
              <w:t>市としても、</w:t>
            </w:r>
            <w:r>
              <w:rPr>
                <w:rFonts w:asciiTheme="minorEastAsia" w:hAnsiTheme="minorEastAsia" w:hint="eastAsia"/>
                <w:sz w:val="22"/>
              </w:rPr>
              <w:t>現状としては、相当数の市民が</w:t>
            </w:r>
            <w:r w:rsidR="00F50A9E">
              <w:rPr>
                <w:rFonts w:asciiTheme="minorEastAsia" w:hAnsiTheme="minorEastAsia" w:hint="eastAsia"/>
                <w:sz w:val="22"/>
              </w:rPr>
              <w:t>パブリックコメントに</w:t>
            </w:r>
            <w:r>
              <w:rPr>
                <w:rFonts w:asciiTheme="minorEastAsia" w:hAnsiTheme="minorEastAsia" w:hint="eastAsia"/>
                <w:sz w:val="22"/>
              </w:rPr>
              <w:t>参加</w:t>
            </w:r>
            <w:r w:rsidR="00F50A9E">
              <w:rPr>
                <w:rFonts w:asciiTheme="minorEastAsia" w:hAnsiTheme="minorEastAsia" w:hint="eastAsia"/>
                <w:sz w:val="22"/>
              </w:rPr>
              <w:t>していただける</w:t>
            </w:r>
            <w:r>
              <w:rPr>
                <w:rFonts w:asciiTheme="minorEastAsia" w:hAnsiTheme="minorEastAsia" w:hint="eastAsia"/>
                <w:sz w:val="22"/>
              </w:rPr>
              <w:t>状況にはないと</w:t>
            </w:r>
            <w:r w:rsidR="00F50A9E">
              <w:rPr>
                <w:rFonts w:asciiTheme="minorEastAsia" w:hAnsiTheme="minorEastAsia" w:hint="eastAsia"/>
                <w:sz w:val="22"/>
              </w:rPr>
              <w:t>認識している。そのため</w:t>
            </w:r>
            <w:r w:rsidR="008C2E60">
              <w:rPr>
                <w:rFonts w:asciiTheme="minorEastAsia" w:hAnsiTheme="minorEastAsia" w:hint="eastAsia"/>
                <w:sz w:val="22"/>
              </w:rPr>
              <w:t>、</w:t>
            </w:r>
            <w:r w:rsidR="00F50A9E">
              <w:rPr>
                <w:rFonts w:asciiTheme="minorEastAsia" w:hAnsiTheme="minorEastAsia" w:hint="eastAsia"/>
                <w:sz w:val="22"/>
              </w:rPr>
              <w:t>パブリックコメントを実施する前の段階として、各分野から参加してい</w:t>
            </w:r>
            <w:r w:rsidR="008C2E60">
              <w:rPr>
                <w:rFonts w:asciiTheme="minorEastAsia" w:hAnsiTheme="minorEastAsia" w:hint="eastAsia"/>
                <w:sz w:val="22"/>
              </w:rPr>
              <w:t>ただいた委員で構成する協議会の場で様々な御意見をいただく等</w:t>
            </w:r>
            <w:r w:rsidR="00F50A9E">
              <w:rPr>
                <w:rFonts w:asciiTheme="minorEastAsia" w:hAnsiTheme="minorEastAsia" w:hint="eastAsia"/>
                <w:sz w:val="22"/>
              </w:rPr>
              <w:t>、計画に広く市民の意見を反映させるよう努めているところである。</w:t>
            </w:r>
          </w:p>
          <w:p w:rsidR="001702A3" w:rsidRDefault="001702A3" w:rsidP="00F50A9E">
            <w:pPr>
              <w:rPr>
                <w:rFonts w:asciiTheme="minorEastAsia" w:hAnsiTheme="minorEastAsia"/>
                <w:sz w:val="22"/>
              </w:rPr>
            </w:pPr>
          </w:p>
          <w:p w:rsidR="00F50A9E" w:rsidRDefault="00F50A9E" w:rsidP="00F50A9E">
            <w:pPr>
              <w:rPr>
                <w:rFonts w:asciiTheme="minorEastAsia" w:hAnsiTheme="minorEastAsia"/>
                <w:sz w:val="22"/>
              </w:rPr>
            </w:pPr>
            <w:r>
              <w:rPr>
                <w:rFonts w:asciiTheme="minorEastAsia" w:hAnsiTheme="minorEastAsia" w:hint="eastAsia"/>
                <w:sz w:val="22"/>
              </w:rPr>
              <w:t>（３）概要版（案）について</w:t>
            </w:r>
          </w:p>
          <w:p w:rsidR="00F50A9E" w:rsidRPr="008B73CE" w:rsidRDefault="00F50A9E" w:rsidP="00F50A9E">
            <w:pPr>
              <w:ind w:leftChars="100" w:left="458" w:hangingChars="100" w:hanging="234"/>
              <w:rPr>
                <w:rFonts w:asciiTheme="minorEastAsia" w:hAnsiTheme="minorEastAsia"/>
                <w:sz w:val="22"/>
              </w:rPr>
            </w:pPr>
            <w:r>
              <w:rPr>
                <w:rFonts w:asciiTheme="minorEastAsia" w:hAnsiTheme="minorEastAsia" w:hint="eastAsia"/>
                <w:sz w:val="22"/>
              </w:rPr>
              <w:t>事</w:t>
            </w:r>
            <w:r w:rsidRPr="00044302">
              <w:rPr>
                <w:rFonts w:asciiTheme="minorEastAsia" w:hAnsiTheme="minorEastAsia" w:hint="eastAsia"/>
                <w:sz w:val="22"/>
              </w:rPr>
              <w:t>務局案を</w:t>
            </w:r>
            <w:r w:rsidRPr="00044302">
              <w:rPr>
                <w:rFonts w:asciiTheme="minorEastAsia" w:hAnsiTheme="minorEastAsia"/>
                <w:sz w:val="22"/>
              </w:rPr>
              <w:t>資料に沿って説明</w:t>
            </w:r>
            <w:r>
              <w:rPr>
                <w:rFonts w:asciiTheme="minorEastAsia" w:hAnsiTheme="minorEastAsia" w:hint="eastAsia"/>
                <w:sz w:val="22"/>
              </w:rPr>
              <w:t>。</w:t>
            </w:r>
            <w:r w:rsidR="008B1604" w:rsidRPr="00044302">
              <w:rPr>
                <w:rFonts w:asciiTheme="minorEastAsia" w:hAnsiTheme="minorEastAsia"/>
                <w:sz w:val="22"/>
              </w:rPr>
              <w:t>委員からの</w:t>
            </w:r>
            <w:r w:rsidR="008B1604" w:rsidRPr="00044302">
              <w:rPr>
                <w:rFonts w:asciiTheme="minorEastAsia" w:hAnsiTheme="minorEastAsia" w:hint="eastAsia"/>
                <w:sz w:val="22"/>
              </w:rPr>
              <w:t>主な意見は</w:t>
            </w:r>
            <w:r w:rsidR="008B1604" w:rsidRPr="00044302">
              <w:rPr>
                <w:rFonts w:asciiTheme="minorEastAsia" w:hAnsiTheme="minorEastAsia"/>
                <w:sz w:val="22"/>
              </w:rPr>
              <w:t>次のとおり。</w:t>
            </w:r>
          </w:p>
          <w:p w:rsidR="001702A3" w:rsidRDefault="008B160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概要版はどのようなタイミングで、どのような対象に、どのくらい配布するのか。</w:t>
            </w:r>
          </w:p>
          <w:p w:rsidR="001702A3" w:rsidRDefault="008B160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Pr>
                <w:rFonts w:asciiTheme="minorEastAsia" w:hAnsiTheme="minorEastAsia" w:hint="eastAsia"/>
                <w:sz w:val="22"/>
              </w:rPr>
              <w:t>３月に印刷し、新年度までに３０００部印刷し、医師会などの関係団体、スーパー、医療機関、総合支所、委員の皆様などに配布する予定である。</w:t>
            </w:r>
          </w:p>
          <w:p w:rsidR="008B1604" w:rsidRDefault="008B160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３月や４月に自治会で総会があるが、各民生委員に福祉の観点から地域で説明するよ</w:t>
            </w:r>
            <w:r>
              <w:rPr>
                <w:rFonts w:asciiTheme="minorEastAsia" w:hAnsiTheme="minorEastAsia" w:hint="eastAsia"/>
                <w:sz w:val="22"/>
              </w:rPr>
              <w:lastRenderedPageBreak/>
              <w:t>うお願いしているので、間に合えば民生委員に概要版を早く配布してほしい。</w:t>
            </w:r>
          </w:p>
          <w:p w:rsidR="008B1604" w:rsidRDefault="008B160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Pr>
                <w:rFonts w:asciiTheme="minorEastAsia" w:hAnsiTheme="minorEastAsia" w:hint="eastAsia"/>
                <w:sz w:val="22"/>
              </w:rPr>
              <w:t>そのように対応したい。</w:t>
            </w:r>
          </w:p>
          <w:p w:rsidR="008B1604" w:rsidRDefault="008B1604"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歯周病</w:t>
            </w:r>
            <w:r w:rsidR="003E6155">
              <w:rPr>
                <w:rFonts w:asciiTheme="minorEastAsia" w:hAnsiTheme="minorEastAsia" w:hint="eastAsia"/>
                <w:sz w:val="22"/>
              </w:rPr>
              <w:t>検診や</w:t>
            </w:r>
            <w:r>
              <w:rPr>
                <w:rFonts w:asciiTheme="minorEastAsia" w:hAnsiTheme="minorEastAsia" w:hint="eastAsia"/>
                <w:sz w:val="22"/>
              </w:rPr>
              <w:t>マタニティハッピー検診に取り組んでいるが、なかなか一般市民の方に認知していただいておらず、受診率が上がってこない。市としてどのように検診に取り組んでいるのか、</w:t>
            </w:r>
            <w:r w:rsidR="003E6155">
              <w:rPr>
                <w:rFonts w:asciiTheme="minorEastAsia" w:hAnsiTheme="minorEastAsia" w:hint="eastAsia"/>
                <w:sz w:val="22"/>
              </w:rPr>
              <w:t>概要版の中で簡単でもいいので記載してほしい。</w:t>
            </w:r>
          </w:p>
          <w:p w:rsidR="008B1604" w:rsidRDefault="003E6155"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Pr>
                <w:rFonts w:asciiTheme="minorEastAsia" w:hAnsiTheme="minorEastAsia" w:hint="eastAsia"/>
                <w:sz w:val="22"/>
              </w:rPr>
              <w:t>概要版は記載できる内容が限られてくる為、概要版に載せる形がいいのか、それとも他の方法で詳しく周知したほうがいいのか検討していきたい。</w:t>
            </w:r>
          </w:p>
          <w:p w:rsidR="003E6155" w:rsidRDefault="003E6155" w:rsidP="005F1107">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C71B48">
              <w:rPr>
                <w:rFonts w:asciiTheme="minorEastAsia" w:hAnsiTheme="minorEastAsia" w:hint="eastAsia"/>
                <w:sz w:val="22"/>
              </w:rPr>
              <w:t>市の計画がまだ市民に浸透しきっていないのではと感じている。概要版の配布は３，０００部で十分なのか。引き続き広報には力を入れていって欲しいと思う。</w:t>
            </w:r>
          </w:p>
          <w:p w:rsidR="00C71B48" w:rsidRDefault="00C71B48" w:rsidP="00C71B48">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Pr="00044302">
              <w:rPr>
                <w:rFonts w:asciiTheme="minorEastAsia" w:hAnsiTheme="minorEastAsia" w:hint="eastAsia"/>
                <w:sz w:val="22"/>
              </w:rPr>
              <w:t>：</w:t>
            </w:r>
            <w:r>
              <w:rPr>
                <w:rFonts w:asciiTheme="minorEastAsia" w:hAnsiTheme="minorEastAsia" w:hint="eastAsia"/>
                <w:sz w:val="22"/>
              </w:rPr>
              <w:t>部数については予算の制約もあるが、年次的に増刷するとか、広報に掲載するとか、どのような方法があるか検討を続けていきたい。</w:t>
            </w:r>
          </w:p>
          <w:p w:rsidR="009A631E" w:rsidRDefault="009A631E"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6A4CF5">
              <w:rPr>
                <w:rFonts w:asciiTheme="minorEastAsia" w:hAnsiTheme="minorEastAsia" w:hint="eastAsia"/>
                <w:sz w:val="22"/>
              </w:rPr>
              <w:t>自治会に出向いて説明をするなど、直接市民に会って広報することが重要ではないか。</w:t>
            </w:r>
          </w:p>
          <w:p w:rsidR="009A631E" w:rsidRDefault="009A631E"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sidR="006A4CF5">
              <w:rPr>
                <w:rFonts w:asciiTheme="minorEastAsia" w:hAnsiTheme="minorEastAsia" w:hint="eastAsia"/>
                <w:sz w:val="22"/>
              </w:rPr>
              <w:t>：すこやか保健センターや健康増進課等が出前講座を実施しているが、そのような形で機会をいただければ地域や学校などの場に出かけていって直接の広報を行ないたいと考えている。</w:t>
            </w:r>
          </w:p>
          <w:p w:rsidR="006A4CF5" w:rsidRDefault="006A4CF5" w:rsidP="00C46F4C">
            <w:pPr>
              <w:ind w:left="468" w:hangingChars="200" w:hanging="468"/>
              <w:rPr>
                <w:rFonts w:asciiTheme="minorEastAsia" w:hAnsiTheme="minorEastAsia"/>
                <w:szCs w:val="21"/>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A7100D">
              <w:rPr>
                <w:rFonts w:asciiTheme="minorEastAsia" w:hAnsiTheme="minorEastAsia" w:hint="eastAsia"/>
                <w:szCs w:val="21"/>
              </w:rPr>
              <w:t>身体活動について、関節や筋肉が柔らかくしよう</w:t>
            </w:r>
            <w:r w:rsidR="00ED7E26" w:rsidRPr="00252047">
              <w:rPr>
                <w:rFonts w:asciiTheme="minorEastAsia" w:hAnsiTheme="minorEastAsia" w:hint="eastAsia"/>
                <w:szCs w:val="21"/>
              </w:rPr>
              <w:t>という</w:t>
            </w:r>
            <w:r w:rsidR="00A7100D">
              <w:rPr>
                <w:rFonts w:asciiTheme="minorEastAsia" w:hAnsiTheme="minorEastAsia" w:hint="eastAsia"/>
                <w:szCs w:val="21"/>
              </w:rPr>
              <w:t>表現</w:t>
            </w:r>
            <w:r w:rsidR="00ED7E26" w:rsidRPr="00252047">
              <w:rPr>
                <w:rFonts w:asciiTheme="minorEastAsia" w:hAnsiTheme="minorEastAsia" w:hint="eastAsia"/>
                <w:szCs w:val="21"/>
              </w:rPr>
              <w:t>が</w:t>
            </w:r>
            <w:r w:rsidR="008A16BC">
              <w:rPr>
                <w:rFonts w:asciiTheme="minorEastAsia" w:hAnsiTheme="minorEastAsia" w:hint="eastAsia"/>
                <w:szCs w:val="21"/>
              </w:rPr>
              <w:t>ある</w:t>
            </w:r>
            <w:r w:rsidR="00A7100D">
              <w:rPr>
                <w:rFonts w:asciiTheme="minorEastAsia" w:hAnsiTheme="minorEastAsia" w:hint="eastAsia"/>
                <w:szCs w:val="21"/>
              </w:rPr>
              <w:t>が、</w:t>
            </w:r>
            <w:r w:rsidR="00ED7E26" w:rsidRPr="00252047">
              <w:rPr>
                <w:rFonts w:asciiTheme="minorEastAsia" w:hAnsiTheme="minorEastAsia" w:hint="eastAsia"/>
                <w:szCs w:val="21"/>
              </w:rPr>
              <w:t>関節につ</w:t>
            </w:r>
            <w:r w:rsidR="008A16BC">
              <w:rPr>
                <w:rFonts w:asciiTheme="minorEastAsia" w:hAnsiTheme="minorEastAsia" w:hint="eastAsia"/>
                <w:szCs w:val="21"/>
              </w:rPr>
              <w:t>いてはやわらかいと怪我をしやすいという認識が運動分野ではある</w:t>
            </w:r>
            <w:r w:rsidR="00ED7E26" w:rsidRPr="00252047">
              <w:rPr>
                <w:rFonts w:asciiTheme="minorEastAsia" w:hAnsiTheme="minorEastAsia" w:hint="eastAsia"/>
                <w:szCs w:val="21"/>
              </w:rPr>
              <w:t>ので、</w:t>
            </w:r>
            <w:r w:rsidR="00A7100D">
              <w:rPr>
                <w:rFonts w:asciiTheme="minorEastAsia" w:hAnsiTheme="minorEastAsia" w:hint="eastAsia"/>
                <w:szCs w:val="21"/>
              </w:rPr>
              <w:t>表現が少し適切でない</w:t>
            </w:r>
            <w:r w:rsidR="008A16BC">
              <w:rPr>
                <w:rFonts w:asciiTheme="minorEastAsia" w:hAnsiTheme="minorEastAsia" w:hint="eastAsia"/>
                <w:szCs w:val="21"/>
              </w:rPr>
              <w:t>と思われる。運動量の目安について、１日１万歩を目指そうとある</w:t>
            </w:r>
            <w:r w:rsidR="00A7100D">
              <w:rPr>
                <w:rFonts w:asciiTheme="minorEastAsia" w:hAnsiTheme="minorEastAsia" w:hint="eastAsia"/>
                <w:szCs w:val="21"/>
              </w:rPr>
              <w:t>が、現在では１日７０００歩くらいが健康的という認識になっているのではないか。「１日に１５００歩アップ」というのも「少なくても１日に１５００歩は歩きましょう」とか、「</w:t>
            </w:r>
            <w:r w:rsidR="008A16BC">
              <w:rPr>
                <w:rFonts w:asciiTheme="minorEastAsia" w:hAnsiTheme="minorEastAsia" w:hint="eastAsia"/>
                <w:szCs w:val="21"/>
              </w:rPr>
              <w:t>１日３０分以上の運動をしましょう。」も、「続けてでなくとも、トータルで</w:t>
            </w:r>
            <w:r w:rsidR="00A7100D">
              <w:rPr>
                <w:rFonts w:asciiTheme="minorEastAsia" w:hAnsiTheme="minorEastAsia" w:hint="eastAsia"/>
                <w:szCs w:val="21"/>
              </w:rPr>
              <w:t>３０分すればいい」とか、</w:t>
            </w:r>
            <w:r w:rsidR="00F65842">
              <w:rPr>
                <w:rFonts w:asciiTheme="minorEastAsia" w:hAnsiTheme="minorEastAsia" w:hint="eastAsia"/>
                <w:szCs w:val="21"/>
              </w:rPr>
              <w:t>記載をもう少し検討すべきではないか。こころの健康についての記載部分でも、相談に行きましょうと指示</w:t>
            </w:r>
            <w:r w:rsidR="008A16BC">
              <w:rPr>
                <w:rFonts w:asciiTheme="minorEastAsia" w:hAnsiTheme="minorEastAsia" w:hint="eastAsia"/>
                <w:szCs w:val="21"/>
              </w:rPr>
              <w:t>や強制</w:t>
            </w:r>
            <w:r w:rsidR="00F65842">
              <w:rPr>
                <w:rFonts w:asciiTheme="minorEastAsia" w:hAnsiTheme="minorEastAsia" w:hint="eastAsia"/>
                <w:szCs w:val="21"/>
              </w:rPr>
              <w:t>するような表現ではなく、</w:t>
            </w:r>
            <w:r w:rsidR="008A16BC">
              <w:rPr>
                <w:rFonts w:asciiTheme="minorEastAsia" w:hAnsiTheme="minorEastAsia" w:hint="eastAsia"/>
                <w:szCs w:val="21"/>
              </w:rPr>
              <w:t>「</w:t>
            </w:r>
            <w:r w:rsidR="00F65842">
              <w:rPr>
                <w:rFonts w:asciiTheme="minorEastAsia" w:hAnsiTheme="minorEastAsia" w:hint="eastAsia"/>
                <w:szCs w:val="21"/>
              </w:rPr>
              <w:t>相談することで快方に向かうことがある</w:t>
            </w:r>
            <w:r w:rsidR="008A16BC">
              <w:rPr>
                <w:rFonts w:asciiTheme="minorEastAsia" w:hAnsiTheme="minorEastAsia" w:hint="eastAsia"/>
                <w:szCs w:val="21"/>
              </w:rPr>
              <w:t>」</w:t>
            </w:r>
            <w:r w:rsidR="00F65842">
              <w:rPr>
                <w:rFonts w:asciiTheme="minorEastAsia" w:hAnsiTheme="minorEastAsia" w:hint="eastAsia"/>
                <w:szCs w:val="21"/>
              </w:rPr>
              <w:t>というようなやんわりとした表現にするとか、飲酒喫煙分野についても「節度ある適度な飲酒を心がけましょう。」という表現が、飲まない人に飲むことを奨励している表現になっていないかとか、もっと</w:t>
            </w:r>
            <w:r w:rsidR="00D12BF9">
              <w:rPr>
                <w:rFonts w:asciiTheme="minorEastAsia" w:hAnsiTheme="minorEastAsia" w:hint="eastAsia"/>
                <w:szCs w:val="21"/>
              </w:rPr>
              <w:t>表現を検討してほしい。</w:t>
            </w:r>
          </w:p>
          <w:p w:rsidR="00D12BF9" w:rsidRDefault="00D12BF9" w:rsidP="009A631E">
            <w:pPr>
              <w:rPr>
                <w:rFonts w:asciiTheme="minorEastAsia" w:hAnsiTheme="minorEastAsia"/>
                <w:sz w:val="22"/>
              </w:rPr>
            </w:pPr>
            <w:r w:rsidRPr="00044302">
              <w:rPr>
                <w:rFonts w:asciiTheme="minorEastAsia" w:hAnsiTheme="minorEastAsia" w:hint="eastAsia"/>
                <w:sz w:val="22"/>
                <w:bdr w:val="single" w:sz="4" w:space="0" w:color="auto"/>
              </w:rPr>
              <w:t>事</w:t>
            </w:r>
            <w:r>
              <w:rPr>
                <w:rFonts w:asciiTheme="minorEastAsia" w:hAnsiTheme="minorEastAsia" w:hint="eastAsia"/>
                <w:sz w:val="22"/>
              </w:rPr>
              <w:t>：表現について検討したい。</w:t>
            </w:r>
          </w:p>
          <w:p w:rsidR="00D12BF9" w:rsidRDefault="00D12BF9"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Pr>
                <w:rFonts w:asciiTheme="minorEastAsia" w:hAnsiTheme="minorEastAsia" w:hint="eastAsia"/>
                <w:sz w:val="22"/>
              </w:rPr>
              <w:t>喫煙について、受動喫</w:t>
            </w:r>
            <w:r w:rsidR="007615FA">
              <w:rPr>
                <w:rFonts w:asciiTheme="minorEastAsia" w:hAnsiTheme="minorEastAsia" w:hint="eastAsia"/>
                <w:sz w:val="22"/>
              </w:rPr>
              <w:t>煙を防ごうとあるが、吸わない側</w:t>
            </w:r>
            <w:r w:rsidR="008A16BC">
              <w:rPr>
                <w:rFonts w:asciiTheme="minorEastAsia" w:hAnsiTheme="minorEastAsia" w:hint="eastAsia"/>
                <w:sz w:val="22"/>
              </w:rPr>
              <w:t>だけが気をつけないといけないというように捉えられないか気になる。</w:t>
            </w:r>
            <w:r w:rsidR="007615FA">
              <w:rPr>
                <w:rFonts w:asciiTheme="minorEastAsia" w:hAnsiTheme="minorEastAsia" w:hint="eastAsia"/>
                <w:sz w:val="22"/>
              </w:rPr>
              <w:t>飲食店</w:t>
            </w:r>
            <w:r w:rsidR="008A16BC">
              <w:rPr>
                <w:rFonts w:asciiTheme="minorEastAsia" w:hAnsiTheme="minorEastAsia" w:hint="eastAsia"/>
                <w:sz w:val="22"/>
              </w:rPr>
              <w:t>等の分煙スペースを設置する立場の人等に</w:t>
            </w:r>
            <w:r w:rsidR="007615FA">
              <w:rPr>
                <w:rFonts w:asciiTheme="minorEastAsia" w:hAnsiTheme="minorEastAsia" w:hint="eastAsia"/>
                <w:sz w:val="22"/>
              </w:rPr>
              <w:t>もっと分煙について考えてもらいたい</w:t>
            </w:r>
            <w:r w:rsidR="008A16BC">
              <w:rPr>
                <w:rFonts w:asciiTheme="minorEastAsia" w:hAnsiTheme="minorEastAsia" w:hint="eastAsia"/>
                <w:sz w:val="22"/>
              </w:rPr>
              <w:t>ので</w:t>
            </w:r>
            <w:r w:rsidR="007615FA">
              <w:rPr>
                <w:rFonts w:asciiTheme="minorEastAsia" w:hAnsiTheme="minorEastAsia" w:hint="eastAsia"/>
                <w:sz w:val="22"/>
              </w:rPr>
              <w:t>、もっと分煙について市民全体の意識が高まるような記載にできないだろうか。</w:t>
            </w:r>
          </w:p>
          <w:p w:rsidR="00D12BF9" w:rsidRDefault="0095064A"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7615FA">
              <w:rPr>
                <w:rFonts w:asciiTheme="minorEastAsia" w:hAnsiTheme="minorEastAsia" w:hint="eastAsia"/>
                <w:sz w:val="22"/>
              </w:rPr>
              <w:t>小さな飲食店等は、分煙スペースを設けることが難しいということも考慮する必要があると思う。</w:t>
            </w:r>
            <w:r>
              <w:rPr>
                <w:rFonts w:asciiTheme="minorEastAsia" w:hAnsiTheme="minorEastAsia" w:hint="eastAsia"/>
                <w:sz w:val="22"/>
              </w:rPr>
              <w:t>店内全部を禁煙にすると集客に大きく影響するという現実があることも、理解する必要があると思う。</w:t>
            </w:r>
          </w:p>
          <w:p w:rsidR="004C0E88" w:rsidRDefault="0095064A"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委</w:t>
            </w:r>
            <w:r w:rsidRPr="00044302">
              <w:rPr>
                <w:rFonts w:asciiTheme="minorEastAsia" w:hAnsiTheme="minorEastAsia" w:hint="eastAsia"/>
                <w:sz w:val="22"/>
              </w:rPr>
              <w:t>：</w:t>
            </w:r>
            <w:r w:rsidR="00E65B88">
              <w:rPr>
                <w:rFonts w:asciiTheme="minorEastAsia" w:hAnsiTheme="minorEastAsia" w:hint="eastAsia"/>
                <w:sz w:val="22"/>
              </w:rPr>
              <w:t>喫煙の法律が議論されている</w:t>
            </w:r>
            <w:r w:rsidR="008A16BC">
              <w:rPr>
                <w:rFonts w:asciiTheme="minorEastAsia" w:hAnsiTheme="minorEastAsia" w:hint="eastAsia"/>
                <w:sz w:val="22"/>
              </w:rPr>
              <w:t>が</w:t>
            </w:r>
            <w:r w:rsidR="00E65B88">
              <w:rPr>
                <w:rFonts w:asciiTheme="minorEastAsia" w:hAnsiTheme="minorEastAsia" w:hint="eastAsia"/>
                <w:sz w:val="22"/>
              </w:rPr>
              <w:t>、</w:t>
            </w:r>
            <w:r w:rsidR="008A16BC">
              <w:rPr>
                <w:rFonts w:asciiTheme="minorEastAsia" w:hAnsiTheme="minorEastAsia" w:hint="eastAsia"/>
                <w:sz w:val="22"/>
              </w:rPr>
              <w:t>どのくらいの規模の店から規制対象とするかということで</w:t>
            </w:r>
            <w:r>
              <w:rPr>
                <w:rFonts w:asciiTheme="minorEastAsia" w:hAnsiTheme="minorEastAsia" w:hint="eastAsia"/>
                <w:sz w:val="22"/>
              </w:rPr>
              <w:t>、ある程度規模の大きな店は分煙したほうが売り上げが上がっているというデータもある。</w:t>
            </w:r>
            <w:r w:rsidR="008A16BC">
              <w:rPr>
                <w:rFonts w:asciiTheme="minorEastAsia" w:hAnsiTheme="minorEastAsia" w:hint="eastAsia"/>
                <w:sz w:val="22"/>
              </w:rPr>
              <w:t>お客さんだけでなく、従業員の健康についても考慮する必要がある</w:t>
            </w:r>
            <w:r w:rsidR="007615FA">
              <w:rPr>
                <w:rFonts w:asciiTheme="minorEastAsia" w:hAnsiTheme="minorEastAsia" w:hint="eastAsia"/>
                <w:sz w:val="22"/>
              </w:rPr>
              <w:t>。</w:t>
            </w:r>
          </w:p>
          <w:p w:rsidR="007615FA" w:rsidRDefault="007615FA" w:rsidP="00C46F4C">
            <w:pPr>
              <w:ind w:leftChars="200" w:left="448"/>
              <w:rPr>
                <w:rFonts w:asciiTheme="minorEastAsia" w:hAnsiTheme="minorEastAsia"/>
                <w:sz w:val="22"/>
              </w:rPr>
            </w:pPr>
            <w:r>
              <w:rPr>
                <w:rFonts w:asciiTheme="minorEastAsia" w:hAnsiTheme="minorEastAsia" w:hint="eastAsia"/>
                <w:sz w:val="22"/>
              </w:rPr>
              <w:t xml:space="preserve">　現在は、「たばこの煙のないお店」等の広報を通して、分煙化へ誘導する政策であるが、いずれは法律で</w:t>
            </w:r>
            <w:r w:rsidR="00E65B88">
              <w:rPr>
                <w:rFonts w:asciiTheme="minorEastAsia" w:hAnsiTheme="minorEastAsia" w:hint="eastAsia"/>
                <w:sz w:val="22"/>
              </w:rPr>
              <w:t>線引きがなされるとは思う。</w:t>
            </w:r>
          </w:p>
          <w:p w:rsidR="0095064A" w:rsidRDefault="00E65B88" w:rsidP="00C46F4C">
            <w:pPr>
              <w:ind w:leftChars="200" w:left="448" w:firstLineChars="100" w:firstLine="234"/>
              <w:rPr>
                <w:rFonts w:asciiTheme="minorEastAsia" w:hAnsiTheme="minorEastAsia"/>
                <w:sz w:val="22"/>
              </w:rPr>
            </w:pPr>
            <w:r>
              <w:rPr>
                <w:rFonts w:asciiTheme="minorEastAsia" w:hAnsiTheme="minorEastAsia" w:hint="eastAsia"/>
                <w:sz w:val="22"/>
              </w:rPr>
              <w:t>電子たばこやアイ</w:t>
            </w:r>
            <w:r w:rsidR="008A16BC">
              <w:rPr>
                <w:rFonts w:asciiTheme="minorEastAsia" w:hAnsiTheme="minorEastAsia" w:hint="eastAsia"/>
                <w:sz w:val="22"/>
              </w:rPr>
              <w:t>コス等を禁煙スペースでどのように取り扱うかという議論があるが、普通のタバコより煙は</w:t>
            </w:r>
            <w:r>
              <w:rPr>
                <w:rFonts w:asciiTheme="minorEastAsia" w:hAnsiTheme="minorEastAsia" w:hint="eastAsia"/>
                <w:sz w:val="22"/>
              </w:rPr>
              <w:t>見えない</w:t>
            </w:r>
            <w:r w:rsidR="00C50782">
              <w:rPr>
                <w:rFonts w:asciiTheme="minorEastAsia" w:hAnsiTheme="minorEastAsia" w:hint="eastAsia"/>
                <w:sz w:val="22"/>
              </w:rPr>
              <w:t>が、</w:t>
            </w:r>
            <w:r>
              <w:rPr>
                <w:rFonts w:asciiTheme="minorEastAsia" w:hAnsiTheme="minorEastAsia" w:hint="eastAsia"/>
                <w:sz w:val="22"/>
              </w:rPr>
              <w:t>吸った後の呼気にかなりのニコチンが出てくるということで、海外では禁煙スペースで禁止されているところもある。通常のタバコと比較して害がどのくらい少ないのかは</w:t>
            </w:r>
            <w:r w:rsidR="00C50782">
              <w:rPr>
                <w:rFonts w:asciiTheme="minorEastAsia" w:hAnsiTheme="minorEastAsia" w:hint="eastAsia"/>
                <w:sz w:val="22"/>
              </w:rPr>
              <w:t>研究段階であり、どのように</w:t>
            </w:r>
            <w:r>
              <w:rPr>
                <w:rFonts w:asciiTheme="minorEastAsia" w:hAnsiTheme="minorEastAsia" w:hint="eastAsia"/>
                <w:sz w:val="22"/>
              </w:rPr>
              <w:t>法律で</w:t>
            </w:r>
            <w:r w:rsidR="00C50782">
              <w:rPr>
                <w:rFonts w:asciiTheme="minorEastAsia" w:hAnsiTheme="minorEastAsia" w:hint="eastAsia"/>
                <w:sz w:val="22"/>
              </w:rPr>
              <w:t>取り扱うかはまだまだ研究段階だ。</w:t>
            </w:r>
          </w:p>
          <w:p w:rsidR="00C50782" w:rsidRDefault="00C50782" w:rsidP="009A631E">
            <w:pPr>
              <w:rPr>
                <w:rFonts w:asciiTheme="minorEastAsia" w:hAnsiTheme="minorEastAsia"/>
                <w:sz w:val="22"/>
              </w:rPr>
            </w:pPr>
          </w:p>
          <w:p w:rsidR="0095064A" w:rsidRDefault="0095064A" w:rsidP="00C46F4C">
            <w:pPr>
              <w:ind w:left="468" w:hangingChars="200" w:hanging="468"/>
              <w:rPr>
                <w:rFonts w:asciiTheme="minorEastAsia" w:hAnsiTheme="minorEastAsia"/>
                <w:sz w:val="22"/>
              </w:rPr>
            </w:pPr>
            <w:r w:rsidRPr="00044302">
              <w:rPr>
                <w:rFonts w:asciiTheme="minorEastAsia" w:hAnsiTheme="minorEastAsia" w:hint="eastAsia"/>
                <w:sz w:val="22"/>
                <w:bdr w:val="single" w:sz="4" w:space="0" w:color="auto"/>
              </w:rPr>
              <w:t>事</w:t>
            </w:r>
            <w:r>
              <w:rPr>
                <w:rFonts w:asciiTheme="minorEastAsia" w:hAnsiTheme="minorEastAsia" w:hint="eastAsia"/>
                <w:sz w:val="22"/>
              </w:rPr>
              <w:t>：</w:t>
            </w:r>
            <w:r w:rsidR="00C0082E">
              <w:rPr>
                <w:rFonts w:asciiTheme="minorEastAsia" w:hAnsiTheme="minorEastAsia" w:hint="eastAsia"/>
                <w:sz w:val="22"/>
              </w:rPr>
              <w:t>概要版の方にも、受動喫煙防止の取り組みについて加えて、たばこが吸わない人だけ</w:t>
            </w:r>
            <w:r w:rsidR="00C0082E">
              <w:rPr>
                <w:rFonts w:asciiTheme="minorEastAsia" w:hAnsiTheme="minorEastAsia" w:hint="eastAsia"/>
                <w:sz w:val="22"/>
              </w:rPr>
              <w:lastRenderedPageBreak/>
              <w:t>でなく、吸う側にとってもリスクがあること等の情報を、掲載することを検討していきたい。</w:t>
            </w:r>
            <w:r w:rsidR="00C0082E">
              <w:rPr>
                <w:rFonts w:asciiTheme="minorEastAsia" w:hAnsiTheme="minorEastAsia"/>
                <w:sz w:val="22"/>
              </w:rPr>
              <w:t xml:space="preserve"> </w:t>
            </w:r>
          </w:p>
          <w:p w:rsidR="00C50782" w:rsidRPr="0095064A" w:rsidRDefault="00C50782" w:rsidP="009A631E">
            <w:pPr>
              <w:rPr>
                <w:rFonts w:asciiTheme="minorEastAsia" w:hAnsiTheme="minorEastAsia"/>
                <w:sz w:val="22"/>
              </w:rPr>
            </w:pPr>
          </w:p>
          <w:p w:rsidR="006E1BD6" w:rsidRPr="00044302" w:rsidRDefault="003C150F" w:rsidP="003C150F">
            <w:pPr>
              <w:jc w:val="center"/>
              <w:rPr>
                <w:rFonts w:asciiTheme="minorEastAsia" w:hAnsiTheme="minorEastAsia"/>
                <w:sz w:val="22"/>
              </w:rPr>
            </w:pPr>
            <w:r>
              <w:rPr>
                <w:rFonts w:asciiTheme="minorEastAsia" w:hAnsiTheme="minorEastAsia" w:hint="eastAsia"/>
                <w:sz w:val="22"/>
              </w:rPr>
              <w:t>～</w:t>
            </w:r>
            <w:r w:rsidR="00A07046">
              <w:rPr>
                <w:rFonts w:asciiTheme="minorEastAsia" w:hAnsiTheme="minorEastAsia" w:hint="eastAsia"/>
                <w:sz w:val="22"/>
              </w:rPr>
              <w:t>委員長</w:t>
            </w:r>
            <w:r w:rsidR="000E6250">
              <w:rPr>
                <w:rFonts w:asciiTheme="minorEastAsia" w:hAnsiTheme="minorEastAsia" w:hint="eastAsia"/>
                <w:sz w:val="22"/>
              </w:rPr>
              <w:t>及び市保健福祉部長より挨拶の後、閉会</w:t>
            </w:r>
            <w:r>
              <w:rPr>
                <w:rFonts w:asciiTheme="minorEastAsia" w:hAnsiTheme="minorEastAsia" w:hint="eastAsia"/>
                <w:sz w:val="22"/>
              </w:rPr>
              <w:t>～</w:t>
            </w:r>
          </w:p>
        </w:tc>
      </w:tr>
      <w:tr w:rsidR="00997C4D" w:rsidRPr="00044302" w:rsidTr="00B14A3F">
        <w:trPr>
          <w:trHeight w:val="983"/>
        </w:trPr>
        <w:tc>
          <w:tcPr>
            <w:tcW w:w="704" w:type="dxa"/>
            <w:vAlign w:val="center"/>
          </w:tcPr>
          <w:p w:rsidR="00B14A3F" w:rsidRPr="00044302" w:rsidRDefault="001E196C" w:rsidP="00B14A3F">
            <w:pPr>
              <w:jc w:val="center"/>
              <w:rPr>
                <w:rFonts w:asciiTheme="minorEastAsia" w:hAnsiTheme="minorEastAsia"/>
                <w:sz w:val="22"/>
              </w:rPr>
            </w:pPr>
            <w:r w:rsidRPr="00044302">
              <w:rPr>
                <w:rFonts w:asciiTheme="minorEastAsia" w:hAnsiTheme="minorEastAsia" w:hint="eastAsia"/>
                <w:sz w:val="22"/>
              </w:rPr>
              <w:lastRenderedPageBreak/>
              <w:t>会</w:t>
            </w:r>
          </w:p>
          <w:p w:rsidR="00B14A3F" w:rsidRPr="00044302" w:rsidRDefault="00B14A3F" w:rsidP="00B14A3F">
            <w:pPr>
              <w:jc w:val="center"/>
              <w:rPr>
                <w:rFonts w:asciiTheme="minorEastAsia" w:hAnsiTheme="minorEastAsia"/>
                <w:sz w:val="22"/>
              </w:rPr>
            </w:pPr>
          </w:p>
          <w:p w:rsidR="00B14A3F" w:rsidRPr="00044302" w:rsidRDefault="001E196C" w:rsidP="00B14A3F">
            <w:pPr>
              <w:jc w:val="center"/>
              <w:rPr>
                <w:rFonts w:asciiTheme="minorEastAsia" w:hAnsiTheme="minorEastAsia"/>
                <w:sz w:val="22"/>
              </w:rPr>
            </w:pPr>
            <w:r w:rsidRPr="00044302">
              <w:rPr>
                <w:rFonts w:asciiTheme="minorEastAsia" w:hAnsiTheme="minorEastAsia" w:hint="eastAsia"/>
                <w:sz w:val="22"/>
              </w:rPr>
              <w:t>議</w:t>
            </w:r>
          </w:p>
          <w:p w:rsidR="00B14A3F" w:rsidRPr="00044302" w:rsidRDefault="00B14A3F" w:rsidP="00B14A3F">
            <w:pPr>
              <w:jc w:val="center"/>
              <w:rPr>
                <w:rFonts w:asciiTheme="minorEastAsia" w:hAnsiTheme="minorEastAsia"/>
                <w:sz w:val="22"/>
              </w:rPr>
            </w:pPr>
          </w:p>
          <w:p w:rsidR="00B14A3F" w:rsidRPr="00044302" w:rsidRDefault="001E196C" w:rsidP="00B14A3F">
            <w:pPr>
              <w:jc w:val="center"/>
              <w:rPr>
                <w:rFonts w:asciiTheme="minorEastAsia" w:hAnsiTheme="minorEastAsia"/>
                <w:sz w:val="22"/>
              </w:rPr>
            </w:pPr>
            <w:r w:rsidRPr="00044302">
              <w:rPr>
                <w:rFonts w:asciiTheme="minorEastAsia" w:hAnsiTheme="minorEastAsia" w:hint="eastAsia"/>
                <w:sz w:val="22"/>
              </w:rPr>
              <w:t>資</w:t>
            </w:r>
          </w:p>
          <w:p w:rsidR="00B14A3F" w:rsidRPr="00044302" w:rsidRDefault="00B14A3F" w:rsidP="00B14A3F">
            <w:pPr>
              <w:jc w:val="center"/>
              <w:rPr>
                <w:rFonts w:asciiTheme="minorEastAsia" w:hAnsiTheme="minorEastAsia"/>
                <w:sz w:val="22"/>
              </w:rPr>
            </w:pPr>
          </w:p>
          <w:p w:rsidR="00997C4D" w:rsidRPr="00044302" w:rsidRDefault="001E196C" w:rsidP="00B14A3F">
            <w:pPr>
              <w:jc w:val="center"/>
              <w:rPr>
                <w:rFonts w:asciiTheme="minorEastAsia" w:hAnsiTheme="minorEastAsia"/>
                <w:sz w:val="22"/>
              </w:rPr>
            </w:pPr>
            <w:r w:rsidRPr="00044302">
              <w:rPr>
                <w:rFonts w:asciiTheme="minorEastAsia" w:hAnsiTheme="minorEastAsia" w:hint="eastAsia"/>
                <w:sz w:val="22"/>
              </w:rPr>
              <w:t>料</w:t>
            </w:r>
          </w:p>
        </w:tc>
        <w:tc>
          <w:tcPr>
            <w:tcW w:w="8789" w:type="dxa"/>
            <w:gridSpan w:val="4"/>
            <w:vAlign w:val="center"/>
          </w:tcPr>
          <w:p w:rsidR="00611441" w:rsidRDefault="00DA56BF" w:rsidP="00F91815">
            <w:pPr>
              <w:rPr>
                <w:rFonts w:asciiTheme="minorEastAsia" w:hAnsiTheme="minorEastAsia"/>
                <w:sz w:val="22"/>
              </w:rPr>
            </w:pPr>
            <w:r w:rsidRPr="00044302">
              <w:rPr>
                <w:rFonts w:asciiTheme="minorEastAsia" w:hAnsiTheme="minorEastAsia" w:hint="eastAsia"/>
                <w:sz w:val="22"/>
              </w:rPr>
              <w:t>健康きりしま２１（第３次）素案</w:t>
            </w:r>
          </w:p>
          <w:p w:rsidR="00C50782" w:rsidRPr="00044302" w:rsidRDefault="00C50782" w:rsidP="00F91815">
            <w:pPr>
              <w:rPr>
                <w:rFonts w:asciiTheme="minorEastAsia" w:hAnsiTheme="minorEastAsia"/>
                <w:sz w:val="22"/>
              </w:rPr>
            </w:pPr>
            <w:r>
              <w:rPr>
                <w:rFonts w:asciiTheme="minorEastAsia" w:hAnsiTheme="minorEastAsia" w:hint="eastAsia"/>
                <w:sz w:val="22"/>
              </w:rPr>
              <w:t>パブリックコメント結果についての資料</w:t>
            </w:r>
          </w:p>
        </w:tc>
      </w:tr>
    </w:tbl>
    <w:p w:rsidR="0053076B" w:rsidRPr="00044302" w:rsidRDefault="0053076B" w:rsidP="0009317C">
      <w:pPr>
        <w:rPr>
          <w:rFonts w:asciiTheme="minorEastAsia" w:hAnsiTheme="minorEastAsia"/>
          <w:b/>
          <w:sz w:val="22"/>
        </w:rPr>
      </w:pPr>
    </w:p>
    <w:sectPr w:rsidR="0053076B" w:rsidRPr="00044302" w:rsidSect="0009317C">
      <w:pgSz w:w="11906" w:h="16838" w:code="9"/>
      <w:pgMar w:top="794" w:right="1134" w:bottom="624" w:left="1134" w:header="851" w:footer="992" w:gutter="0"/>
      <w:cols w:space="425"/>
      <w:docGrid w:type="linesAndChars" w:linePitch="323" w:charSpace="28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F2568"/>
    <w:multiLevelType w:val="hybridMultilevel"/>
    <w:tmpl w:val="D2884034"/>
    <w:lvl w:ilvl="0" w:tplc="06A098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25"/>
    <w:rsid w:val="00025A67"/>
    <w:rsid w:val="00044302"/>
    <w:rsid w:val="00077121"/>
    <w:rsid w:val="000778B0"/>
    <w:rsid w:val="0009317C"/>
    <w:rsid w:val="00093DC5"/>
    <w:rsid w:val="000B1135"/>
    <w:rsid w:val="000D0CC8"/>
    <w:rsid w:val="000E5A93"/>
    <w:rsid w:val="000E6250"/>
    <w:rsid w:val="000F0043"/>
    <w:rsid w:val="0011005C"/>
    <w:rsid w:val="00122B68"/>
    <w:rsid w:val="00160E50"/>
    <w:rsid w:val="001702A3"/>
    <w:rsid w:val="001825F3"/>
    <w:rsid w:val="001945B5"/>
    <w:rsid w:val="001C2891"/>
    <w:rsid w:val="001D6090"/>
    <w:rsid w:val="001E196C"/>
    <w:rsid w:val="001F0656"/>
    <w:rsid w:val="0021659B"/>
    <w:rsid w:val="00241FE4"/>
    <w:rsid w:val="0026128D"/>
    <w:rsid w:val="00273528"/>
    <w:rsid w:val="00297DD2"/>
    <w:rsid w:val="002B727D"/>
    <w:rsid w:val="002D129A"/>
    <w:rsid w:val="002D4DA0"/>
    <w:rsid w:val="00315825"/>
    <w:rsid w:val="00331105"/>
    <w:rsid w:val="00353286"/>
    <w:rsid w:val="0036616E"/>
    <w:rsid w:val="00376422"/>
    <w:rsid w:val="00376867"/>
    <w:rsid w:val="003C150F"/>
    <w:rsid w:val="003E6155"/>
    <w:rsid w:val="003F17C4"/>
    <w:rsid w:val="00442DFA"/>
    <w:rsid w:val="0048072D"/>
    <w:rsid w:val="00490BCD"/>
    <w:rsid w:val="00492384"/>
    <w:rsid w:val="004C004A"/>
    <w:rsid w:val="004C0E88"/>
    <w:rsid w:val="004C76A9"/>
    <w:rsid w:val="004D70F4"/>
    <w:rsid w:val="004E0733"/>
    <w:rsid w:val="004E7A9C"/>
    <w:rsid w:val="004F0CD2"/>
    <w:rsid w:val="004F53A3"/>
    <w:rsid w:val="005010BE"/>
    <w:rsid w:val="00502709"/>
    <w:rsid w:val="0053076B"/>
    <w:rsid w:val="00552E16"/>
    <w:rsid w:val="005532FB"/>
    <w:rsid w:val="0058708C"/>
    <w:rsid w:val="00595CF8"/>
    <w:rsid w:val="005D1E9B"/>
    <w:rsid w:val="005E231C"/>
    <w:rsid w:val="005F1107"/>
    <w:rsid w:val="00605FA6"/>
    <w:rsid w:val="00611441"/>
    <w:rsid w:val="00647313"/>
    <w:rsid w:val="00672201"/>
    <w:rsid w:val="0067338B"/>
    <w:rsid w:val="006978A4"/>
    <w:rsid w:val="006A4CF5"/>
    <w:rsid w:val="006B3EA9"/>
    <w:rsid w:val="006D458C"/>
    <w:rsid w:val="006E1BD6"/>
    <w:rsid w:val="00733829"/>
    <w:rsid w:val="007448AF"/>
    <w:rsid w:val="007615FA"/>
    <w:rsid w:val="00784361"/>
    <w:rsid w:val="007A2A86"/>
    <w:rsid w:val="007B0625"/>
    <w:rsid w:val="007C1216"/>
    <w:rsid w:val="007D0CA7"/>
    <w:rsid w:val="008161AD"/>
    <w:rsid w:val="00845B4D"/>
    <w:rsid w:val="00860D42"/>
    <w:rsid w:val="0087196D"/>
    <w:rsid w:val="00873E31"/>
    <w:rsid w:val="00875ADF"/>
    <w:rsid w:val="008804BD"/>
    <w:rsid w:val="00893D37"/>
    <w:rsid w:val="008A16BC"/>
    <w:rsid w:val="008A45A9"/>
    <w:rsid w:val="008A688C"/>
    <w:rsid w:val="008B1604"/>
    <w:rsid w:val="008B5161"/>
    <w:rsid w:val="008B73CE"/>
    <w:rsid w:val="008C2E60"/>
    <w:rsid w:val="008D2B1A"/>
    <w:rsid w:val="0095064A"/>
    <w:rsid w:val="00951D66"/>
    <w:rsid w:val="00955345"/>
    <w:rsid w:val="00997C4D"/>
    <w:rsid w:val="009A1A06"/>
    <w:rsid w:val="009A2CC0"/>
    <w:rsid w:val="009A631E"/>
    <w:rsid w:val="009E289E"/>
    <w:rsid w:val="009F1099"/>
    <w:rsid w:val="009F118F"/>
    <w:rsid w:val="009F50E5"/>
    <w:rsid w:val="00A0319F"/>
    <w:rsid w:val="00A07046"/>
    <w:rsid w:val="00A30FFF"/>
    <w:rsid w:val="00A348D3"/>
    <w:rsid w:val="00A42C5A"/>
    <w:rsid w:val="00A672E2"/>
    <w:rsid w:val="00A7100D"/>
    <w:rsid w:val="00A91FE2"/>
    <w:rsid w:val="00A97A84"/>
    <w:rsid w:val="00AA0EB2"/>
    <w:rsid w:val="00AA64C2"/>
    <w:rsid w:val="00AB4B49"/>
    <w:rsid w:val="00AB6200"/>
    <w:rsid w:val="00AC5250"/>
    <w:rsid w:val="00B14A3F"/>
    <w:rsid w:val="00B63FE1"/>
    <w:rsid w:val="00B65BF2"/>
    <w:rsid w:val="00B71174"/>
    <w:rsid w:val="00BA158E"/>
    <w:rsid w:val="00BA7F3B"/>
    <w:rsid w:val="00BC0BF0"/>
    <w:rsid w:val="00BE30B9"/>
    <w:rsid w:val="00BE4CF2"/>
    <w:rsid w:val="00C0082E"/>
    <w:rsid w:val="00C02339"/>
    <w:rsid w:val="00C12792"/>
    <w:rsid w:val="00C16EC9"/>
    <w:rsid w:val="00C46F4C"/>
    <w:rsid w:val="00C50782"/>
    <w:rsid w:val="00C52335"/>
    <w:rsid w:val="00C528D5"/>
    <w:rsid w:val="00C71B48"/>
    <w:rsid w:val="00C8420F"/>
    <w:rsid w:val="00CA28A4"/>
    <w:rsid w:val="00CC1690"/>
    <w:rsid w:val="00CC22D1"/>
    <w:rsid w:val="00CF3BF6"/>
    <w:rsid w:val="00D014FC"/>
    <w:rsid w:val="00D01EF2"/>
    <w:rsid w:val="00D12BF9"/>
    <w:rsid w:val="00D156B3"/>
    <w:rsid w:val="00D22E19"/>
    <w:rsid w:val="00D446D2"/>
    <w:rsid w:val="00D65667"/>
    <w:rsid w:val="00DA5397"/>
    <w:rsid w:val="00DA56BF"/>
    <w:rsid w:val="00DC147A"/>
    <w:rsid w:val="00DE3725"/>
    <w:rsid w:val="00E01AFE"/>
    <w:rsid w:val="00E37C3B"/>
    <w:rsid w:val="00E433BE"/>
    <w:rsid w:val="00E51518"/>
    <w:rsid w:val="00E65B88"/>
    <w:rsid w:val="00E66F2F"/>
    <w:rsid w:val="00E77FE1"/>
    <w:rsid w:val="00EB0C45"/>
    <w:rsid w:val="00EC4F2D"/>
    <w:rsid w:val="00EC76EB"/>
    <w:rsid w:val="00ED7E26"/>
    <w:rsid w:val="00EE0478"/>
    <w:rsid w:val="00EF0BFD"/>
    <w:rsid w:val="00F00B76"/>
    <w:rsid w:val="00F017FB"/>
    <w:rsid w:val="00F21025"/>
    <w:rsid w:val="00F50A9E"/>
    <w:rsid w:val="00F57010"/>
    <w:rsid w:val="00F65842"/>
    <w:rsid w:val="00F75388"/>
    <w:rsid w:val="00F91815"/>
    <w:rsid w:val="00F96EA3"/>
    <w:rsid w:val="00FC1856"/>
    <w:rsid w:val="00FF4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08405D0-EBEB-48B2-94FB-E73E5D18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4F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4F2D"/>
    <w:rPr>
      <w:rFonts w:asciiTheme="majorHAnsi" w:eastAsiaTheme="majorEastAsia" w:hAnsiTheme="majorHAnsi" w:cstheme="majorBidi"/>
      <w:sz w:val="18"/>
      <w:szCs w:val="18"/>
    </w:rPr>
  </w:style>
  <w:style w:type="paragraph" w:styleId="a5">
    <w:name w:val="List Paragraph"/>
    <w:basedOn w:val="a"/>
    <w:uiPriority w:val="34"/>
    <w:qFormat/>
    <w:rsid w:val="0053076B"/>
    <w:pPr>
      <w:ind w:leftChars="400" w:left="840"/>
    </w:pPr>
  </w:style>
  <w:style w:type="table" w:styleId="a6">
    <w:name w:val="Table Grid"/>
    <w:basedOn w:val="a1"/>
    <w:uiPriority w:val="59"/>
    <w:rsid w:val="00A3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霧島市</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dc:creator>
  <cp:keywords/>
  <dc:description/>
  <cp:lastModifiedBy>kiricity</cp:lastModifiedBy>
  <cp:revision>32</cp:revision>
  <cp:lastPrinted>2018-04-02T03:07:00Z</cp:lastPrinted>
  <dcterms:created xsi:type="dcterms:W3CDTF">2017-12-28T06:51:00Z</dcterms:created>
  <dcterms:modified xsi:type="dcterms:W3CDTF">2018-04-02T03:08:00Z</dcterms:modified>
</cp:coreProperties>
</file>