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1B5" w:rsidRPr="00BE31B5" w:rsidRDefault="00BE31B5" w:rsidP="00BE31B5">
      <w:pPr>
        <w:spacing w:line="300" w:lineRule="exact"/>
        <w:jc w:val="left"/>
        <w:rPr>
          <w:rFonts w:asciiTheme="minorEastAsia" w:hAnsiTheme="minorEastAsia" w:cs="Arial Unicode MS"/>
          <w:color w:val="000000" w:themeColor="text1"/>
          <w:szCs w:val="21"/>
        </w:rPr>
      </w:pPr>
      <w:r w:rsidRPr="00BE31B5">
        <w:rPr>
          <w:rFonts w:asciiTheme="minorEastAsia" w:hAnsiTheme="minorEastAsia" w:cs="Arial Unicode MS" w:hint="eastAsia"/>
          <w:color w:val="000000" w:themeColor="text1"/>
          <w:szCs w:val="21"/>
        </w:rPr>
        <w:t>第１号様式（第３条関係）</w:t>
      </w:r>
    </w:p>
    <w:p w:rsidR="00167D45" w:rsidRPr="00BE31B5" w:rsidRDefault="00167D45" w:rsidP="00167D45">
      <w:pPr>
        <w:spacing w:line="300" w:lineRule="exact"/>
        <w:jc w:val="right"/>
        <w:rPr>
          <w:rFonts w:asciiTheme="minorEastAsia" w:hAnsiTheme="minorEastAsia" w:cs="Arial Unicode MS"/>
          <w:color w:val="000000" w:themeColor="text1"/>
          <w:szCs w:val="21"/>
        </w:rPr>
      </w:pPr>
      <w:r w:rsidRPr="00BE31B5">
        <w:rPr>
          <w:rFonts w:asciiTheme="minorEastAsia" w:hAnsiTheme="minorEastAsia" w:cs="Arial Unicode MS" w:hint="eastAsia"/>
          <w:color w:val="000000" w:themeColor="text1"/>
          <w:szCs w:val="21"/>
        </w:rPr>
        <w:t>年　月　日</w:t>
      </w:r>
    </w:p>
    <w:p w:rsidR="00167D45" w:rsidRDefault="00167D45" w:rsidP="00167D45">
      <w:pPr>
        <w:spacing w:line="300" w:lineRule="exact"/>
        <w:rPr>
          <w:rFonts w:asciiTheme="minorEastAsia" w:hAnsiTheme="minorEastAsia" w:cs="Arial Unicode MS"/>
          <w:color w:val="000000" w:themeColor="text1"/>
          <w:w w:val="90"/>
          <w:szCs w:val="21"/>
        </w:rPr>
      </w:pPr>
    </w:p>
    <w:p w:rsidR="00BE31B5" w:rsidRPr="00BE31B5" w:rsidRDefault="00BE31B5" w:rsidP="00167D45">
      <w:pPr>
        <w:spacing w:line="300" w:lineRule="exact"/>
        <w:rPr>
          <w:rFonts w:asciiTheme="minorEastAsia" w:hAnsiTheme="minorEastAsia" w:cs="Arial Unicode MS"/>
          <w:color w:val="000000" w:themeColor="text1"/>
          <w:w w:val="90"/>
          <w:szCs w:val="21"/>
        </w:rPr>
      </w:pPr>
      <w:r>
        <w:rPr>
          <w:rFonts w:asciiTheme="minorEastAsia" w:hAnsiTheme="minorEastAsia" w:cs="Arial Unicode MS" w:hint="eastAsia"/>
          <w:color w:val="000000" w:themeColor="text1"/>
          <w:szCs w:val="21"/>
        </w:rPr>
        <w:t>霧島市長　　　様</w:t>
      </w:r>
    </w:p>
    <w:p w:rsidR="006F0085" w:rsidRDefault="006F0085" w:rsidP="006F0085">
      <w:pPr>
        <w:spacing w:line="300" w:lineRule="exact"/>
        <w:ind w:leftChars="1822" w:left="3826"/>
        <w:rPr>
          <w:rFonts w:asciiTheme="minorEastAsia" w:hAnsiTheme="minorEastAsia" w:cs="Arial Unicode MS"/>
          <w:color w:val="000000" w:themeColor="text1"/>
          <w:w w:val="90"/>
          <w:szCs w:val="21"/>
        </w:rPr>
      </w:pPr>
    </w:p>
    <w:p w:rsidR="00167D45" w:rsidRPr="00BE31B5" w:rsidRDefault="001F5C6F" w:rsidP="006F0085">
      <w:pPr>
        <w:spacing w:line="300" w:lineRule="exact"/>
        <w:ind w:leftChars="1822" w:left="3826"/>
        <w:rPr>
          <w:rFonts w:asciiTheme="minorEastAsia" w:hAnsiTheme="minorEastAsia" w:cs="Arial Unicode MS"/>
          <w:color w:val="000000" w:themeColor="text1"/>
          <w:w w:val="90"/>
          <w:szCs w:val="21"/>
        </w:rPr>
      </w:pPr>
      <w:bookmarkStart w:id="0" w:name="_GoBack"/>
      <w:bookmarkEnd w:id="0"/>
      <w:r>
        <w:rPr>
          <w:rFonts w:asciiTheme="minorEastAsia" w:hAnsiTheme="minorEastAsia" w:cs="Arial Unicode MS" w:hint="eastAsia"/>
          <w:color w:val="000000" w:themeColor="text1"/>
          <w:w w:val="90"/>
          <w:szCs w:val="21"/>
        </w:rPr>
        <w:t>（</w:t>
      </w:r>
      <w:r w:rsidR="00707E86">
        <w:rPr>
          <w:rFonts w:asciiTheme="minorEastAsia" w:hAnsiTheme="minorEastAsia" w:cs="Arial Unicode MS" w:hint="eastAsia"/>
          <w:color w:val="000000" w:themeColor="text1"/>
          <w:szCs w:val="21"/>
        </w:rPr>
        <w:t>発電事業者</w:t>
      </w:r>
      <w:r>
        <w:rPr>
          <w:rFonts w:asciiTheme="minorEastAsia" w:hAnsiTheme="minorEastAsia" w:cs="Arial Unicode MS" w:hint="eastAsia"/>
          <w:color w:val="000000" w:themeColor="text1"/>
          <w:w w:val="90"/>
          <w:szCs w:val="21"/>
        </w:rPr>
        <w:t>）</w:t>
      </w:r>
      <w:r w:rsidR="00707E86">
        <w:rPr>
          <w:rFonts w:asciiTheme="minorEastAsia" w:hAnsiTheme="minorEastAsia" w:cs="Arial Unicode MS" w:hint="eastAsia"/>
          <w:color w:val="000000" w:themeColor="text1"/>
          <w:szCs w:val="21"/>
        </w:rPr>
        <w:t>住所</w:t>
      </w:r>
    </w:p>
    <w:p w:rsidR="00167D45" w:rsidRDefault="00D83990" w:rsidP="00167D45">
      <w:pPr>
        <w:spacing w:line="300" w:lineRule="exact"/>
        <w:ind w:leftChars="2497" w:left="5244"/>
        <w:rPr>
          <w:rFonts w:asciiTheme="minorEastAsia" w:hAnsiTheme="minorEastAsia" w:cs="Arial Unicode MS"/>
          <w:color w:val="000000" w:themeColor="text1"/>
          <w:szCs w:val="21"/>
        </w:rPr>
      </w:pPr>
      <w:r>
        <w:rPr>
          <w:rFonts w:asciiTheme="minorEastAsia" w:hAnsiTheme="minorEastAsia" w:cs="Arial Unicode MS" w:hint="eastAsia"/>
          <w:color w:val="000000" w:themeColor="text1"/>
          <w:szCs w:val="21"/>
        </w:rPr>
        <w:t xml:space="preserve">氏名　　　　　　　　　　　</w:t>
      </w:r>
      <w:r w:rsidR="00917F1F">
        <w:rPr>
          <w:rFonts w:asciiTheme="minorEastAsia" w:hAnsiTheme="minorEastAsia" w:cs="Arial Unicode MS" w:hint="eastAsia"/>
          <w:color w:val="000000" w:themeColor="text1"/>
          <w:szCs w:val="21"/>
        </w:rPr>
        <w:t>㊞</w:t>
      </w:r>
    </w:p>
    <w:p w:rsidR="00707E86" w:rsidRPr="00BE31B5" w:rsidRDefault="00707E86" w:rsidP="00167D45">
      <w:pPr>
        <w:spacing w:line="300" w:lineRule="exact"/>
        <w:ind w:leftChars="2497" w:left="5244"/>
        <w:rPr>
          <w:rFonts w:asciiTheme="minorEastAsia" w:hAnsiTheme="minorEastAsia" w:cs="Arial Unicode MS"/>
          <w:color w:val="000000" w:themeColor="text1"/>
          <w:w w:val="90"/>
          <w:szCs w:val="21"/>
        </w:rPr>
      </w:pPr>
      <w:r>
        <w:rPr>
          <w:rFonts w:asciiTheme="minorEastAsia" w:hAnsiTheme="minorEastAsia" w:cs="Arial Unicode MS" w:hint="eastAsia"/>
          <w:color w:val="000000" w:themeColor="text1"/>
          <w:szCs w:val="21"/>
        </w:rPr>
        <w:t>電話</w:t>
      </w:r>
    </w:p>
    <w:p w:rsidR="00167D45" w:rsidRPr="00BE31B5" w:rsidRDefault="00BE31B5" w:rsidP="00167D45">
      <w:pPr>
        <w:spacing w:line="300" w:lineRule="exact"/>
        <w:ind w:leftChars="2767" w:left="5811"/>
        <w:rPr>
          <w:rFonts w:asciiTheme="minorEastAsia" w:hAnsiTheme="minorEastAsia" w:cs="Arial Unicode MS"/>
          <w:color w:val="000000" w:themeColor="text1"/>
          <w:w w:val="90"/>
          <w:szCs w:val="21"/>
        </w:rPr>
      </w:pPr>
      <w:r w:rsidRPr="00BE31B5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A82A4C" wp14:editId="0A6B8466">
                <wp:simplePos x="0" y="0"/>
                <wp:positionH relativeFrom="column">
                  <wp:posOffset>5065455</wp:posOffset>
                </wp:positionH>
                <wp:positionV relativeFrom="paragraph">
                  <wp:posOffset>32385</wp:posOffset>
                </wp:positionV>
                <wp:extent cx="92710" cy="333375"/>
                <wp:effectExtent l="0" t="0" r="21590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33337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571DE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398.85pt;margin-top:2.55pt;width:7.3pt;height:26.2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" adj="501" strokecolor="#4a7ebb"/>
            </w:pict>
          </mc:Fallback>
        </mc:AlternateContent>
      </w:r>
      <w:r>
        <w:rPr>
          <w:rFonts w:asciiTheme="minorEastAsia" w:hAnsiTheme="minorEastAsia" w:cs="Arial Unicode MS" w:hint="eastAsia"/>
          <w:color w:val="000000" w:themeColor="text1"/>
          <w:szCs w:val="21"/>
        </w:rPr>
        <w:t>法人等にあっては名称</w:t>
      </w:r>
      <w:r w:rsidR="00510887" w:rsidRPr="00BE31B5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6C6FC7" wp14:editId="4F08DA6B">
                <wp:simplePos x="0" y="0"/>
                <wp:positionH relativeFrom="column">
                  <wp:posOffset>3520440</wp:posOffset>
                </wp:positionH>
                <wp:positionV relativeFrom="paragraph">
                  <wp:posOffset>32385</wp:posOffset>
                </wp:positionV>
                <wp:extent cx="99060" cy="333375"/>
                <wp:effectExtent l="0" t="0" r="1524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3333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F535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77.2pt;margin-top:2.55pt;width:7.8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" adj="535" strokecolor="#4a7ebb"/>
            </w:pict>
          </mc:Fallback>
        </mc:AlternateContent>
      </w:r>
    </w:p>
    <w:p w:rsidR="00167D45" w:rsidRPr="00BE31B5" w:rsidRDefault="00BE31B5" w:rsidP="00167D45">
      <w:pPr>
        <w:spacing w:line="300" w:lineRule="exact"/>
        <w:ind w:leftChars="2767" w:left="5811"/>
        <w:rPr>
          <w:rFonts w:asciiTheme="minorEastAsia" w:hAnsiTheme="minorEastAsia" w:cs="Arial Unicode MS"/>
          <w:color w:val="000000" w:themeColor="text1"/>
          <w:w w:val="90"/>
          <w:szCs w:val="21"/>
        </w:rPr>
      </w:pPr>
      <w:r>
        <w:rPr>
          <w:rFonts w:asciiTheme="minorEastAsia" w:hAnsiTheme="minorEastAsia" w:cs="Arial Unicode MS" w:hint="eastAsia"/>
          <w:color w:val="000000" w:themeColor="text1"/>
          <w:szCs w:val="21"/>
        </w:rPr>
        <w:t>及び代表者の氏名</w:t>
      </w:r>
    </w:p>
    <w:p w:rsidR="00167D45" w:rsidRPr="00BE31B5" w:rsidRDefault="00167D45" w:rsidP="00167D45">
      <w:pPr>
        <w:spacing w:line="300" w:lineRule="exact"/>
        <w:rPr>
          <w:rFonts w:asciiTheme="minorEastAsia" w:hAnsiTheme="minorEastAsia" w:cs="Arial Unicode MS"/>
          <w:color w:val="000000" w:themeColor="text1"/>
          <w:w w:val="90"/>
          <w:szCs w:val="21"/>
        </w:rPr>
      </w:pPr>
    </w:p>
    <w:p w:rsidR="00167D45" w:rsidRDefault="00BE31B5" w:rsidP="00BE31B5">
      <w:pPr>
        <w:spacing w:line="300" w:lineRule="exact"/>
        <w:jc w:val="center"/>
        <w:rPr>
          <w:rFonts w:asciiTheme="minorEastAsia" w:hAnsiTheme="minorEastAsia" w:cs="Arial Unicode MS"/>
          <w:color w:val="000000" w:themeColor="text1"/>
          <w:szCs w:val="21"/>
        </w:rPr>
      </w:pPr>
      <w:r w:rsidRPr="00BE31B5">
        <w:rPr>
          <w:rFonts w:asciiTheme="minorEastAsia" w:hAnsiTheme="minorEastAsia" w:cs="Arial Unicode MS" w:hint="eastAsia"/>
          <w:color w:val="000000" w:themeColor="text1"/>
          <w:szCs w:val="21"/>
        </w:rPr>
        <w:t>地熱発電事業に関する地域住民</w:t>
      </w:r>
      <w:r>
        <w:rPr>
          <w:rFonts w:asciiTheme="minorEastAsia" w:hAnsiTheme="minorEastAsia" w:cs="Arial Unicode MS" w:hint="eastAsia"/>
          <w:color w:val="000000" w:themeColor="text1"/>
          <w:szCs w:val="21"/>
        </w:rPr>
        <w:t>等説明状況報告書</w:t>
      </w:r>
    </w:p>
    <w:p w:rsidR="00BE31B5" w:rsidRPr="00BE31B5" w:rsidRDefault="00BE31B5" w:rsidP="00167D45">
      <w:pPr>
        <w:spacing w:line="300" w:lineRule="exact"/>
        <w:rPr>
          <w:rFonts w:asciiTheme="minorEastAsia" w:hAnsiTheme="minorEastAsia" w:cs="Arial Unicode MS"/>
          <w:color w:val="000000" w:themeColor="text1"/>
          <w:szCs w:val="21"/>
        </w:rPr>
      </w:pPr>
    </w:p>
    <w:p w:rsidR="00181F2B" w:rsidRPr="00BE31B5" w:rsidRDefault="004F78F2" w:rsidP="00BE31B5">
      <w:pPr>
        <w:spacing w:line="300" w:lineRule="exact"/>
        <w:ind w:firstLineChars="100" w:firstLine="210"/>
        <w:jc w:val="left"/>
        <w:rPr>
          <w:rFonts w:asciiTheme="minorEastAsia" w:hAnsiTheme="minorEastAsia" w:cs="Arial Unicode MS"/>
          <w:color w:val="000000" w:themeColor="text1"/>
          <w:szCs w:val="21"/>
        </w:rPr>
      </w:pPr>
      <w:r>
        <w:rPr>
          <w:rFonts w:asciiTheme="minorEastAsia" w:hAnsiTheme="minorEastAsia" w:cs="Arial Unicode MS" w:hint="eastAsia"/>
          <w:color w:val="000000" w:themeColor="text1"/>
          <w:szCs w:val="21"/>
        </w:rPr>
        <w:t>霧島市温泉を利用した発電事業に関する条例第３条</w:t>
      </w:r>
      <w:r w:rsidR="00385E16">
        <w:rPr>
          <w:rFonts w:asciiTheme="minorEastAsia" w:hAnsiTheme="minorEastAsia" w:cs="Arial Unicode MS" w:hint="eastAsia"/>
          <w:color w:val="000000" w:themeColor="text1"/>
          <w:szCs w:val="21"/>
        </w:rPr>
        <w:t>及び霧島市温泉を利用した発電事業に関する条例施行規則第３条</w:t>
      </w:r>
      <w:r w:rsidR="001B0F70">
        <w:rPr>
          <w:rFonts w:asciiTheme="minorEastAsia" w:hAnsiTheme="minorEastAsia" w:cs="Arial Unicode MS" w:hint="eastAsia"/>
          <w:color w:val="000000" w:themeColor="text1"/>
          <w:szCs w:val="21"/>
        </w:rPr>
        <w:t>の規定</w:t>
      </w:r>
      <w:r>
        <w:rPr>
          <w:rFonts w:asciiTheme="minorEastAsia" w:hAnsiTheme="minorEastAsia" w:cs="Arial Unicode MS" w:hint="eastAsia"/>
          <w:color w:val="000000" w:themeColor="text1"/>
          <w:szCs w:val="21"/>
        </w:rPr>
        <w:t>に基づき、</w:t>
      </w:r>
      <w:r w:rsidR="00EB2C63">
        <w:rPr>
          <w:rFonts w:asciiTheme="minorEastAsia" w:hAnsiTheme="minorEastAsia" w:cs="Arial Unicode MS" w:hint="eastAsia"/>
          <w:color w:val="000000" w:themeColor="text1"/>
          <w:szCs w:val="21"/>
        </w:rPr>
        <w:t>地熱発電事業に関する地域住民、温泉利用事業者</w:t>
      </w:r>
      <w:r w:rsidR="00181F2B" w:rsidRPr="00BE31B5">
        <w:rPr>
          <w:rFonts w:asciiTheme="minorEastAsia" w:hAnsiTheme="minorEastAsia" w:cs="Arial Unicode MS" w:hint="eastAsia"/>
          <w:color w:val="000000" w:themeColor="text1"/>
          <w:szCs w:val="21"/>
        </w:rPr>
        <w:t>その他関係者</w:t>
      </w:r>
      <w:r>
        <w:rPr>
          <w:rFonts w:asciiTheme="minorEastAsia" w:hAnsiTheme="minorEastAsia" w:cs="Arial Unicode MS" w:hint="eastAsia"/>
          <w:color w:val="000000" w:themeColor="text1"/>
          <w:szCs w:val="21"/>
        </w:rPr>
        <w:t>に対して下記のとおり説明を行ったので</w:t>
      </w:r>
      <w:r w:rsidR="00181F2B" w:rsidRPr="00BE31B5">
        <w:rPr>
          <w:rFonts w:asciiTheme="minorEastAsia" w:hAnsiTheme="minorEastAsia" w:cs="Arial Unicode MS" w:hint="eastAsia"/>
          <w:color w:val="000000" w:themeColor="text1"/>
          <w:szCs w:val="21"/>
        </w:rPr>
        <w:t>報告します。</w:t>
      </w:r>
    </w:p>
    <w:p w:rsidR="00181F2B" w:rsidRPr="00BE31B5" w:rsidRDefault="00181F2B" w:rsidP="00167D45">
      <w:pPr>
        <w:spacing w:line="300" w:lineRule="exact"/>
        <w:rPr>
          <w:rFonts w:asciiTheme="minorEastAsia" w:hAnsiTheme="minorEastAsia" w:cs="Arial Unicode MS"/>
          <w:color w:val="000000" w:themeColor="text1"/>
          <w:szCs w:val="21"/>
        </w:rPr>
      </w:pPr>
    </w:p>
    <w:p w:rsidR="00181F2B" w:rsidRPr="00BE31B5" w:rsidRDefault="00181F2B" w:rsidP="00181F2B">
      <w:pPr>
        <w:spacing w:line="300" w:lineRule="exact"/>
        <w:jc w:val="center"/>
        <w:rPr>
          <w:rFonts w:asciiTheme="minorEastAsia" w:hAnsiTheme="minorEastAsia" w:cs="Arial Unicode MS"/>
          <w:color w:val="000000" w:themeColor="text1"/>
          <w:szCs w:val="21"/>
        </w:rPr>
      </w:pPr>
      <w:r w:rsidRPr="00BE31B5">
        <w:rPr>
          <w:rFonts w:asciiTheme="minorEastAsia" w:hAnsiTheme="minorEastAsia" w:cs="Arial Unicode MS" w:hint="eastAsia"/>
          <w:color w:val="000000" w:themeColor="text1"/>
          <w:szCs w:val="21"/>
        </w:rPr>
        <w:t>記</w:t>
      </w:r>
    </w:p>
    <w:p w:rsidR="00510887" w:rsidRPr="00BE31B5" w:rsidRDefault="00510887" w:rsidP="00510887">
      <w:pPr>
        <w:spacing w:line="300" w:lineRule="exact"/>
        <w:rPr>
          <w:rFonts w:asciiTheme="minorEastAsia" w:hAnsiTheme="minorEastAsia" w:cs="Arial Unicode MS"/>
          <w:color w:val="000000" w:themeColor="text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1202"/>
        <w:gridCol w:w="4982"/>
      </w:tblGrid>
      <w:tr w:rsidR="00181F2B" w:rsidRPr="00BE31B5" w:rsidTr="00510887">
        <w:trPr>
          <w:trHeight w:val="457"/>
        </w:trPr>
        <w:tc>
          <w:tcPr>
            <w:tcW w:w="534" w:type="dxa"/>
            <w:vAlign w:val="center"/>
          </w:tcPr>
          <w:p w:rsidR="00181F2B" w:rsidRPr="00BE31B5" w:rsidRDefault="00181F2B" w:rsidP="004562DF">
            <w:pPr>
              <w:spacing w:line="300" w:lineRule="exact"/>
              <w:jc w:val="center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  <w:r w:rsidRPr="00BE31B5"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984" w:type="dxa"/>
            <w:vAlign w:val="center"/>
          </w:tcPr>
          <w:p w:rsidR="00181F2B" w:rsidRPr="00BE31B5" w:rsidRDefault="00181F2B" w:rsidP="00510887">
            <w:pPr>
              <w:spacing w:line="300" w:lineRule="exact"/>
              <w:jc w:val="distribute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  <w:r w:rsidRPr="00BE31B5"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>開催日時</w:t>
            </w:r>
          </w:p>
        </w:tc>
        <w:tc>
          <w:tcPr>
            <w:tcW w:w="6184" w:type="dxa"/>
            <w:gridSpan w:val="2"/>
            <w:vAlign w:val="center"/>
          </w:tcPr>
          <w:p w:rsidR="00181F2B" w:rsidRPr="00BE31B5" w:rsidRDefault="00510887" w:rsidP="00646446">
            <w:pPr>
              <w:spacing w:line="300" w:lineRule="exact"/>
              <w:ind w:firstLineChars="200" w:firstLine="420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  <w:r w:rsidRPr="00BE31B5"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 xml:space="preserve">　</w:t>
            </w:r>
            <w:r w:rsidR="00707E86"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 xml:space="preserve">　</w:t>
            </w:r>
            <w:r w:rsidRPr="00BE31B5"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>年</w:t>
            </w:r>
            <w:r w:rsidR="00707E86"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 xml:space="preserve">　</w:t>
            </w:r>
            <w:r w:rsidRPr="00BE31B5"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 xml:space="preserve">　月</w:t>
            </w:r>
            <w:r w:rsidR="00707E86"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 xml:space="preserve">　</w:t>
            </w:r>
            <w:r w:rsidRPr="00BE31B5"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 xml:space="preserve">　日（　</w:t>
            </w:r>
            <w:r w:rsidR="00707E86"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 xml:space="preserve">　</w:t>
            </w:r>
            <w:r w:rsidRPr="00BE31B5"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>時</w:t>
            </w:r>
            <w:r w:rsidR="00707E86"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 xml:space="preserve">　</w:t>
            </w:r>
            <w:r w:rsidRPr="00BE31B5"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 xml:space="preserve">　分</w:t>
            </w:r>
            <w:r w:rsidR="00707E86"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 xml:space="preserve">　</w:t>
            </w:r>
            <w:r w:rsidRPr="00BE31B5"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 xml:space="preserve">～　</w:t>
            </w:r>
            <w:r w:rsidR="00707E86"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 xml:space="preserve">　</w:t>
            </w:r>
            <w:r w:rsidRPr="00BE31B5"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>時</w:t>
            </w:r>
            <w:r w:rsidR="00707E86"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 xml:space="preserve">　</w:t>
            </w:r>
            <w:r w:rsidRPr="00BE31B5"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 xml:space="preserve">　分）</w:t>
            </w:r>
          </w:p>
        </w:tc>
      </w:tr>
      <w:tr w:rsidR="00181F2B" w:rsidRPr="00BE31B5" w:rsidTr="00510887">
        <w:trPr>
          <w:trHeight w:val="420"/>
        </w:trPr>
        <w:tc>
          <w:tcPr>
            <w:tcW w:w="534" w:type="dxa"/>
            <w:vAlign w:val="center"/>
          </w:tcPr>
          <w:p w:rsidR="00181F2B" w:rsidRPr="00BE31B5" w:rsidRDefault="00181F2B" w:rsidP="004562DF">
            <w:pPr>
              <w:spacing w:line="300" w:lineRule="exact"/>
              <w:jc w:val="center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  <w:r w:rsidRPr="00BE31B5"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984" w:type="dxa"/>
            <w:vAlign w:val="center"/>
          </w:tcPr>
          <w:p w:rsidR="00181F2B" w:rsidRPr="00BE31B5" w:rsidRDefault="00181F2B" w:rsidP="00510887">
            <w:pPr>
              <w:spacing w:line="300" w:lineRule="exact"/>
              <w:jc w:val="distribute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  <w:r w:rsidRPr="00BE31B5"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>開催場所</w:t>
            </w:r>
          </w:p>
        </w:tc>
        <w:tc>
          <w:tcPr>
            <w:tcW w:w="6184" w:type="dxa"/>
            <w:gridSpan w:val="2"/>
            <w:vAlign w:val="center"/>
          </w:tcPr>
          <w:p w:rsidR="00181F2B" w:rsidRPr="00BE31B5" w:rsidRDefault="00181F2B" w:rsidP="00510887">
            <w:pPr>
              <w:spacing w:line="300" w:lineRule="exact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</w:tr>
      <w:tr w:rsidR="004B795B" w:rsidRPr="00BE31B5" w:rsidTr="004B795B">
        <w:trPr>
          <w:trHeight w:val="593"/>
        </w:trPr>
        <w:tc>
          <w:tcPr>
            <w:tcW w:w="534" w:type="dxa"/>
            <w:vMerge w:val="restart"/>
            <w:vAlign w:val="center"/>
          </w:tcPr>
          <w:p w:rsidR="004B795B" w:rsidRPr="00BE31B5" w:rsidRDefault="004B795B" w:rsidP="004562DF">
            <w:pPr>
              <w:spacing w:line="300" w:lineRule="exact"/>
              <w:jc w:val="center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  <w:r w:rsidRPr="00BE31B5"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984" w:type="dxa"/>
            <w:vMerge w:val="restart"/>
            <w:vAlign w:val="center"/>
          </w:tcPr>
          <w:p w:rsidR="004B795B" w:rsidRPr="00BE31B5" w:rsidRDefault="004B795B" w:rsidP="00181F2B">
            <w:pPr>
              <w:spacing w:line="300" w:lineRule="exact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  <w:r w:rsidRPr="004B795B">
              <w:rPr>
                <w:rFonts w:asciiTheme="minorEastAsia" w:hAnsiTheme="minorEastAsia" w:cs="Arial Unicode MS" w:hint="eastAsia"/>
                <w:color w:val="000000" w:themeColor="text1"/>
                <w:spacing w:val="630"/>
                <w:kern w:val="0"/>
                <w:szCs w:val="21"/>
                <w:fitText w:val="1680" w:id="974842624"/>
              </w:rPr>
              <w:t>対</w:t>
            </w:r>
            <w:r w:rsidRPr="004B795B">
              <w:rPr>
                <w:rFonts w:asciiTheme="minorEastAsia" w:hAnsiTheme="minorEastAsia" w:cs="Arial Unicode MS" w:hint="eastAsia"/>
                <w:color w:val="000000" w:themeColor="text1"/>
                <w:kern w:val="0"/>
                <w:szCs w:val="21"/>
                <w:fitText w:val="1680" w:id="974842624"/>
              </w:rPr>
              <w:t>象</w:t>
            </w:r>
          </w:p>
        </w:tc>
        <w:tc>
          <w:tcPr>
            <w:tcW w:w="1202" w:type="dxa"/>
            <w:vAlign w:val="center"/>
          </w:tcPr>
          <w:p w:rsidR="004B795B" w:rsidRPr="00BE31B5" w:rsidRDefault="004B795B" w:rsidP="004562DF">
            <w:pPr>
              <w:spacing w:line="300" w:lineRule="exact"/>
              <w:jc w:val="distribute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>対象者</w:t>
            </w:r>
          </w:p>
        </w:tc>
        <w:tc>
          <w:tcPr>
            <w:tcW w:w="4982" w:type="dxa"/>
            <w:vAlign w:val="center"/>
          </w:tcPr>
          <w:p w:rsidR="004B795B" w:rsidRPr="00BE31B5" w:rsidRDefault="004B795B" w:rsidP="00510887">
            <w:pPr>
              <w:spacing w:line="300" w:lineRule="exact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</w:tr>
      <w:tr w:rsidR="00181F2B" w:rsidRPr="00BE31B5" w:rsidTr="004B795B">
        <w:trPr>
          <w:trHeight w:val="593"/>
        </w:trPr>
        <w:tc>
          <w:tcPr>
            <w:tcW w:w="534" w:type="dxa"/>
            <w:vMerge/>
          </w:tcPr>
          <w:p w:rsidR="00181F2B" w:rsidRPr="00BE31B5" w:rsidRDefault="00181F2B" w:rsidP="004562DF">
            <w:pPr>
              <w:spacing w:line="300" w:lineRule="exact"/>
              <w:jc w:val="center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  <w:tc>
          <w:tcPr>
            <w:tcW w:w="1984" w:type="dxa"/>
            <w:vMerge/>
          </w:tcPr>
          <w:p w:rsidR="00181F2B" w:rsidRPr="00BE31B5" w:rsidRDefault="00181F2B" w:rsidP="00167D45">
            <w:pPr>
              <w:spacing w:line="300" w:lineRule="exact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  <w:tc>
          <w:tcPr>
            <w:tcW w:w="1202" w:type="dxa"/>
            <w:vAlign w:val="center"/>
          </w:tcPr>
          <w:p w:rsidR="00181F2B" w:rsidRPr="00BE31B5" w:rsidRDefault="00181F2B" w:rsidP="004562DF">
            <w:pPr>
              <w:spacing w:line="300" w:lineRule="exact"/>
              <w:jc w:val="distribute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  <w:r w:rsidRPr="00BE31B5"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>参加者数</w:t>
            </w:r>
          </w:p>
        </w:tc>
        <w:tc>
          <w:tcPr>
            <w:tcW w:w="4982" w:type="dxa"/>
            <w:vAlign w:val="center"/>
          </w:tcPr>
          <w:p w:rsidR="00181F2B" w:rsidRPr="00BE31B5" w:rsidRDefault="00181F2B" w:rsidP="00510887">
            <w:pPr>
              <w:spacing w:line="300" w:lineRule="exact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</w:tr>
      <w:tr w:rsidR="004B795B" w:rsidRPr="00BE31B5" w:rsidTr="004B795B">
        <w:trPr>
          <w:trHeight w:val="411"/>
        </w:trPr>
        <w:tc>
          <w:tcPr>
            <w:tcW w:w="534" w:type="dxa"/>
            <w:vAlign w:val="center"/>
          </w:tcPr>
          <w:p w:rsidR="004B795B" w:rsidRPr="00BE31B5" w:rsidRDefault="004B795B" w:rsidP="004B795B">
            <w:pPr>
              <w:spacing w:line="300" w:lineRule="exact"/>
              <w:jc w:val="center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1984" w:type="dxa"/>
            <w:vAlign w:val="center"/>
          </w:tcPr>
          <w:p w:rsidR="004B795B" w:rsidRPr="00BE31B5" w:rsidRDefault="004B795B" w:rsidP="004B795B">
            <w:pPr>
              <w:spacing w:line="300" w:lineRule="exact"/>
              <w:jc w:val="center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  <w:r w:rsidRPr="004B795B">
              <w:rPr>
                <w:rFonts w:asciiTheme="minorEastAsia" w:hAnsiTheme="minorEastAsia" w:cs="Arial Unicode MS" w:hint="eastAsia"/>
                <w:color w:val="000000" w:themeColor="text1"/>
                <w:spacing w:val="135"/>
                <w:kern w:val="0"/>
                <w:szCs w:val="21"/>
                <w:fitText w:val="1680" w:id="1662280448"/>
              </w:rPr>
              <w:t>周知方</w:t>
            </w:r>
            <w:r w:rsidRPr="004B795B">
              <w:rPr>
                <w:rFonts w:asciiTheme="minorEastAsia" w:hAnsiTheme="minorEastAsia" w:cs="Arial Unicode MS" w:hint="eastAsia"/>
                <w:color w:val="000000" w:themeColor="text1"/>
                <w:spacing w:val="15"/>
                <w:kern w:val="0"/>
                <w:szCs w:val="21"/>
                <w:fitText w:val="1680" w:id="1662280448"/>
              </w:rPr>
              <w:t>法</w:t>
            </w:r>
          </w:p>
        </w:tc>
        <w:tc>
          <w:tcPr>
            <w:tcW w:w="6184" w:type="dxa"/>
            <w:gridSpan w:val="2"/>
            <w:vAlign w:val="center"/>
          </w:tcPr>
          <w:p w:rsidR="004B795B" w:rsidRPr="00BE31B5" w:rsidRDefault="004B795B" w:rsidP="00EF2904">
            <w:pPr>
              <w:spacing w:line="300" w:lineRule="exact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</w:tr>
      <w:tr w:rsidR="00181F2B" w:rsidRPr="00BE31B5" w:rsidTr="004B795B">
        <w:trPr>
          <w:trHeight w:val="1310"/>
        </w:trPr>
        <w:tc>
          <w:tcPr>
            <w:tcW w:w="534" w:type="dxa"/>
            <w:vAlign w:val="center"/>
          </w:tcPr>
          <w:p w:rsidR="00181F2B" w:rsidRPr="00BE31B5" w:rsidRDefault="004B795B" w:rsidP="004562DF">
            <w:pPr>
              <w:spacing w:line="300" w:lineRule="exact"/>
              <w:jc w:val="center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1984" w:type="dxa"/>
            <w:vAlign w:val="center"/>
          </w:tcPr>
          <w:p w:rsidR="00181F2B" w:rsidRPr="00BE31B5" w:rsidRDefault="00F22455" w:rsidP="00F22455">
            <w:pPr>
              <w:spacing w:line="300" w:lineRule="exact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  <w:r w:rsidRPr="006F0085">
              <w:rPr>
                <w:rFonts w:asciiTheme="minorEastAsia" w:hAnsiTheme="minorEastAsia" w:cs="Arial Unicode MS" w:hint="eastAsia"/>
                <w:color w:val="000000" w:themeColor="text1"/>
                <w:w w:val="88"/>
                <w:kern w:val="0"/>
                <w:szCs w:val="21"/>
                <w:fitText w:val="1680" w:id="1669044992"/>
              </w:rPr>
              <w:t>発電事業者</w:t>
            </w:r>
            <w:r w:rsidR="00181F2B" w:rsidRPr="006F0085">
              <w:rPr>
                <w:rFonts w:asciiTheme="minorEastAsia" w:hAnsiTheme="minorEastAsia" w:cs="Arial Unicode MS" w:hint="eastAsia"/>
                <w:color w:val="000000" w:themeColor="text1"/>
                <w:w w:val="88"/>
                <w:kern w:val="0"/>
                <w:szCs w:val="21"/>
                <w:fitText w:val="1680" w:id="1669044992"/>
              </w:rPr>
              <w:t>説明内</w:t>
            </w:r>
            <w:r w:rsidR="00181F2B" w:rsidRPr="006F0085">
              <w:rPr>
                <w:rFonts w:asciiTheme="minorEastAsia" w:hAnsiTheme="minorEastAsia" w:cs="Arial Unicode MS" w:hint="eastAsia"/>
                <w:color w:val="000000" w:themeColor="text1"/>
                <w:spacing w:val="30"/>
                <w:w w:val="88"/>
                <w:kern w:val="0"/>
                <w:szCs w:val="21"/>
                <w:fitText w:val="1680" w:id="1669044992"/>
              </w:rPr>
              <w:t>容</w:t>
            </w:r>
          </w:p>
        </w:tc>
        <w:tc>
          <w:tcPr>
            <w:tcW w:w="6184" w:type="dxa"/>
            <w:gridSpan w:val="2"/>
            <w:vAlign w:val="center"/>
          </w:tcPr>
          <w:p w:rsidR="00181F2B" w:rsidRPr="00BE31B5" w:rsidRDefault="00181F2B" w:rsidP="00510887">
            <w:pPr>
              <w:spacing w:line="300" w:lineRule="exact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</w:tr>
      <w:tr w:rsidR="00181F2B" w:rsidRPr="00BE31B5" w:rsidTr="004B795B">
        <w:trPr>
          <w:trHeight w:val="1310"/>
        </w:trPr>
        <w:tc>
          <w:tcPr>
            <w:tcW w:w="534" w:type="dxa"/>
            <w:vAlign w:val="center"/>
          </w:tcPr>
          <w:p w:rsidR="00181F2B" w:rsidRPr="00BE31B5" w:rsidRDefault="004B795B" w:rsidP="004562DF">
            <w:pPr>
              <w:spacing w:line="300" w:lineRule="exact"/>
              <w:jc w:val="center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1984" w:type="dxa"/>
            <w:vAlign w:val="center"/>
          </w:tcPr>
          <w:p w:rsidR="00181F2B" w:rsidRPr="00BE31B5" w:rsidRDefault="00181F2B" w:rsidP="00510887">
            <w:pPr>
              <w:spacing w:line="300" w:lineRule="exact"/>
              <w:jc w:val="distribute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  <w:r w:rsidRPr="00BE31B5"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>参加者の意見概要</w:t>
            </w:r>
          </w:p>
        </w:tc>
        <w:tc>
          <w:tcPr>
            <w:tcW w:w="6184" w:type="dxa"/>
            <w:gridSpan w:val="2"/>
            <w:vAlign w:val="center"/>
          </w:tcPr>
          <w:p w:rsidR="00181F2B" w:rsidRPr="00BE31B5" w:rsidRDefault="00181F2B" w:rsidP="00510887">
            <w:pPr>
              <w:spacing w:line="300" w:lineRule="exact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</w:tr>
      <w:tr w:rsidR="00181F2B" w:rsidRPr="00BE31B5" w:rsidTr="004B795B">
        <w:trPr>
          <w:trHeight w:val="1310"/>
        </w:trPr>
        <w:tc>
          <w:tcPr>
            <w:tcW w:w="534" w:type="dxa"/>
            <w:vAlign w:val="center"/>
          </w:tcPr>
          <w:p w:rsidR="00181F2B" w:rsidRPr="00BE31B5" w:rsidRDefault="004B795B" w:rsidP="004562DF">
            <w:pPr>
              <w:spacing w:line="300" w:lineRule="exact"/>
              <w:jc w:val="center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>７</w:t>
            </w:r>
          </w:p>
        </w:tc>
        <w:tc>
          <w:tcPr>
            <w:tcW w:w="1984" w:type="dxa"/>
            <w:vAlign w:val="center"/>
          </w:tcPr>
          <w:p w:rsidR="004B795B" w:rsidRPr="00BE31B5" w:rsidRDefault="00181F2B" w:rsidP="0093492C">
            <w:pPr>
              <w:spacing w:line="300" w:lineRule="exact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  <w:r w:rsidRPr="00BE31B5"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>参加者の</w:t>
            </w:r>
            <w:r w:rsidR="0093492C"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>意見に対する発電事業者の対応と今後の予定</w:t>
            </w:r>
          </w:p>
        </w:tc>
        <w:tc>
          <w:tcPr>
            <w:tcW w:w="6184" w:type="dxa"/>
            <w:gridSpan w:val="2"/>
            <w:vAlign w:val="center"/>
          </w:tcPr>
          <w:p w:rsidR="00181F2B" w:rsidRPr="00BE31B5" w:rsidRDefault="00181F2B" w:rsidP="00510887">
            <w:pPr>
              <w:spacing w:line="300" w:lineRule="exact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</w:tr>
      <w:tr w:rsidR="00181F2B" w:rsidRPr="00BE31B5" w:rsidTr="00510887">
        <w:trPr>
          <w:trHeight w:val="670"/>
        </w:trPr>
        <w:tc>
          <w:tcPr>
            <w:tcW w:w="534" w:type="dxa"/>
            <w:vAlign w:val="center"/>
          </w:tcPr>
          <w:p w:rsidR="00181F2B" w:rsidRPr="00BE31B5" w:rsidRDefault="004B795B" w:rsidP="004562DF">
            <w:pPr>
              <w:spacing w:line="300" w:lineRule="exact"/>
              <w:jc w:val="center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  <w:r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>８</w:t>
            </w:r>
          </w:p>
        </w:tc>
        <w:tc>
          <w:tcPr>
            <w:tcW w:w="1984" w:type="dxa"/>
            <w:vAlign w:val="center"/>
          </w:tcPr>
          <w:p w:rsidR="00181F2B" w:rsidRPr="00BE31B5" w:rsidRDefault="00181F2B" w:rsidP="00510887">
            <w:pPr>
              <w:spacing w:line="300" w:lineRule="exact"/>
              <w:jc w:val="distribute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  <w:r w:rsidRPr="00BE31B5">
              <w:rPr>
                <w:rFonts w:asciiTheme="minorEastAsia" w:hAnsiTheme="minorEastAsia" w:cs="Arial Unicode MS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6184" w:type="dxa"/>
            <w:gridSpan w:val="2"/>
            <w:vAlign w:val="center"/>
          </w:tcPr>
          <w:p w:rsidR="00181F2B" w:rsidRPr="00BE31B5" w:rsidRDefault="00181F2B" w:rsidP="00510887">
            <w:pPr>
              <w:spacing w:line="300" w:lineRule="exact"/>
              <w:rPr>
                <w:rFonts w:asciiTheme="minorEastAsia" w:hAnsiTheme="minorEastAsia" w:cs="Arial Unicode MS"/>
                <w:color w:val="000000" w:themeColor="text1"/>
                <w:szCs w:val="21"/>
              </w:rPr>
            </w:pPr>
          </w:p>
        </w:tc>
      </w:tr>
    </w:tbl>
    <w:p w:rsidR="00510887" w:rsidRPr="00BE31B5" w:rsidRDefault="00510887" w:rsidP="00BE31B5">
      <w:pPr>
        <w:spacing w:line="300" w:lineRule="exact"/>
        <w:rPr>
          <w:rFonts w:asciiTheme="minorEastAsia" w:hAnsiTheme="minorEastAsia" w:cs="Arial Unicode MS"/>
          <w:color w:val="000000" w:themeColor="text1"/>
          <w:szCs w:val="21"/>
        </w:rPr>
      </w:pPr>
      <w:r w:rsidRPr="00BE31B5">
        <w:rPr>
          <w:rFonts w:asciiTheme="minorEastAsia" w:hAnsiTheme="minorEastAsia" w:cs="Arial Unicode MS" w:hint="eastAsia"/>
          <w:color w:val="000000" w:themeColor="text1"/>
          <w:szCs w:val="21"/>
        </w:rPr>
        <w:t>※</w:t>
      </w:r>
      <w:r w:rsidR="00BE31B5">
        <w:rPr>
          <w:rFonts w:asciiTheme="minorEastAsia" w:hAnsiTheme="minorEastAsia" w:cs="Arial Unicode MS" w:hint="eastAsia"/>
          <w:color w:val="000000" w:themeColor="text1"/>
          <w:szCs w:val="21"/>
        </w:rPr>
        <w:t>「</w:t>
      </w:r>
      <w:r w:rsidR="004562DF" w:rsidRPr="00BE31B5">
        <w:rPr>
          <w:rFonts w:asciiTheme="minorEastAsia" w:hAnsiTheme="minorEastAsia" w:cs="Arial Unicode MS" w:hint="eastAsia"/>
          <w:color w:val="000000" w:themeColor="text1"/>
          <w:szCs w:val="21"/>
        </w:rPr>
        <w:t xml:space="preserve">３ </w:t>
      </w:r>
      <w:r w:rsidR="004B795B">
        <w:rPr>
          <w:rFonts w:asciiTheme="minorEastAsia" w:hAnsiTheme="minorEastAsia" w:cs="Arial Unicode MS" w:hint="eastAsia"/>
          <w:color w:val="000000" w:themeColor="text1"/>
          <w:szCs w:val="21"/>
        </w:rPr>
        <w:t>対象</w:t>
      </w:r>
      <w:r w:rsidR="004562DF" w:rsidRPr="00BE31B5">
        <w:rPr>
          <w:rFonts w:asciiTheme="minorEastAsia" w:hAnsiTheme="minorEastAsia" w:cs="Arial Unicode MS" w:hint="eastAsia"/>
          <w:color w:val="000000" w:themeColor="text1"/>
          <w:szCs w:val="21"/>
        </w:rPr>
        <w:t>」</w:t>
      </w:r>
      <w:r w:rsidR="004B795B">
        <w:rPr>
          <w:rFonts w:asciiTheme="minorEastAsia" w:hAnsiTheme="minorEastAsia" w:cs="Arial Unicode MS" w:hint="eastAsia"/>
          <w:color w:val="000000" w:themeColor="text1"/>
          <w:szCs w:val="21"/>
        </w:rPr>
        <w:t>の対象者</w:t>
      </w:r>
      <w:r w:rsidRPr="00BE31B5">
        <w:rPr>
          <w:rFonts w:asciiTheme="minorEastAsia" w:hAnsiTheme="minorEastAsia" w:cs="Arial Unicode MS" w:hint="eastAsia"/>
          <w:color w:val="000000" w:themeColor="text1"/>
          <w:szCs w:val="21"/>
        </w:rPr>
        <w:t>には、</w:t>
      </w:r>
      <w:r w:rsidR="004562DF" w:rsidRPr="00BE31B5">
        <w:rPr>
          <w:rFonts w:asciiTheme="minorEastAsia" w:hAnsiTheme="minorEastAsia" w:cs="Arial Unicode MS" w:hint="eastAsia"/>
          <w:color w:val="000000" w:themeColor="text1"/>
          <w:szCs w:val="21"/>
        </w:rPr>
        <w:t>地区</w:t>
      </w:r>
      <w:r w:rsidRPr="00BE31B5">
        <w:rPr>
          <w:rFonts w:asciiTheme="minorEastAsia" w:hAnsiTheme="minorEastAsia" w:cs="Arial Unicode MS" w:hint="eastAsia"/>
          <w:color w:val="000000" w:themeColor="text1"/>
          <w:szCs w:val="21"/>
        </w:rPr>
        <w:t>自治</w:t>
      </w:r>
      <w:r w:rsidR="004562DF" w:rsidRPr="00BE31B5">
        <w:rPr>
          <w:rFonts w:asciiTheme="minorEastAsia" w:hAnsiTheme="minorEastAsia" w:cs="Arial Unicode MS" w:hint="eastAsia"/>
          <w:color w:val="000000" w:themeColor="text1"/>
          <w:szCs w:val="21"/>
        </w:rPr>
        <w:t>公民館、自治会又は</w:t>
      </w:r>
      <w:r w:rsidRPr="00BE31B5">
        <w:rPr>
          <w:rFonts w:asciiTheme="minorEastAsia" w:hAnsiTheme="minorEastAsia" w:cs="Arial Unicode MS" w:hint="eastAsia"/>
          <w:color w:val="000000" w:themeColor="text1"/>
          <w:szCs w:val="21"/>
        </w:rPr>
        <w:t>団体等の名称を記載すること。</w:t>
      </w:r>
    </w:p>
    <w:p w:rsidR="004B795B" w:rsidRDefault="004B795B" w:rsidP="00BE31B5">
      <w:pPr>
        <w:spacing w:line="300" w:lineRule="exact"/>
        <w:rPr>
          <w:rFonts w:asciiTheme="minorEastAsia" w:hAnsiTheme="minorEastAsia" w:cs="Arial Unicode MS"/>
          <w:color w:val="000000" w:themeColor="text1"/>
          <w:szCs w:val="21"/>
        </w:rPr>
      </w:pPr>
      <w:r>
        <w:rPr>
          <w:rFonts w:asciiTheme="minorEastAsia" w:hAnsiTheme="minorEastAsia" w:cs="Arial Unicode MS" w:hint="eastAsia"/>
          <w:color w:val="000000" w:themeColor="text1"/>
          <w:szCs w:val="21"/>
        </w:rPr>
        <w:t>※「４ 周知方法」には、説明会等の開催に係る案内の方法を記載すること。</w:t>
      </w:r>
    </w:p>
    <w:p w:rsidR="00181F2B" w:rsidRPr="00BE31B5" w:rsidRDefault="00510887" w:rsidP="00BE31B5">
      <w:pPr>
        <w:spacing w:line="300" w:lineRule="exact"/>
        <w:rPr>
          <w:rFonts w:asciiTheme="minorEastAsia" w:hAnsiTheme="minorEastAsia" w:cs="Arial Unicode MS"/>
          <w:color w:val="000000" w:themeColor="text1"/>
          <w:szCs w:val="21"/>
        </w:rPr>
      </w:pPr>
      <w:r w:rsidRPr="00BE31B5">
        <w:rPr>
          <w:rFonts w:asciiTheme="minorEastAsia" w:hAnsiTheme="minorEastAsia" w:cs="Arial Unicode MS" w:hint="eastAsia"/>
          <w:color w:val="000000" w:themeColor="text1"/>
          <w:szCs w:val="21"/>
        </w:rPr>
        <w:t>※</w:t>
      </w:r>
      <w:r w:rsidR="00BE31B5">
        <w:rPr>
          <w:rFonts w:asciiTheme="minorEastAsia" w:hAnsiTheme="minorEastAsia" w:cs="Arial Unicode MS" w:hint="eastAsia"/>
          <w:color w:val="000000" w:themeColor="text1"/>
          <w:szCs w:val="21"/>
        </w:rPr>
        <w:t>「</w:t>
      </w:r>
      <w:r w:rsidR="004B795B">
        <w:rPr>
          <w:rFonts w:asciiTheme="minorEastAsia" w:hAnsiTheme="minorEastAsia" w:cs="Arial Unicode MS" w:hint="eastAsia"/>
          <w:color w:val="000000" w:themeColor="text1"/>
          <w:szCs w:val="21"/>
        </w:rPr>
        <w:t>５</w:t>
      </w:r>
      <w:r w:rsidR="004562DF" w:rsidRPr="00BE31B5">
        <w:rPr>
          <w:rFonts w:asciiTheme="minorEastAsia" w:hAnsiTheme="minorEastAsia" w:cs="Arial Unicode MS" w:hint="eastAsia"/>
          <w:color w:val="000000" w:themeColor="text1"/>
          <w:szCs w:val="21"/>
        </w:rPr>
        <w:t xml:space="preserve"> </w:t>
      </w:r>
      <w:r w:rsidR="00611850">
        <w:rPr>
          <w:rFonts w:asciiTheme="minorEastAsia" w:hAnsiTheme="minorEastAsia" w:cs="Arial Unicode MS" w:hint="eastAsia"/>
          <w:color w:val="000000" w:themeColor="text1"/>
          <w:szCs w:val="21"/>
        </w:rPr>
        <w:t>発電事業者</w:t>
      </w:r>
      <w:r w:rsidRPr="00BE31B5">
        <w:rPr>
          <w:rFonts w:asciiTheme="minorEastAsia" w:hAnsiTheme="minorEastAsia" w:cs="Arial Unicode MS" w:hint="eastAsia"/>
          <w:color w:val="000000" w:themeColor="text1"/>
          <w:szCs w:val="21"/>
        </w:rPr>
        <w:t>説明</w:t>
      </w:r>
      <w:r w:rsidR="004562DF" w:rsidRPr="00BE31B5">
        <w:rPr>
          <w:rFonts w:asciiTheme="minorEastAsia" w:hAnsiTheme="minorEastAsia" w:cs="Arial Unicode MS" w:hint="eastAsia"/>
          <w:color w:val="000000" w:themeColor="text1"/>
          <w:szCs w:val="21"/>
        </w:rPr>
        <w:t>内容」</w:t>
      </w:r>
      <w:r w:rsidRPr="00BE31B5">
        <w:rPr>
          <w:rFonts w:asciiTheme="minorEastAsia" w:hAnsiTheme="minorEastAsia" w:cs="Arial Unicode MS" w:hint="eastAsia"/>
          <w:color w:val="000000" w:themeColor="text1"/>
          <w:szCs w:val="21"/>
        </w:rPr>
        <w:t>には、概要を記載し、配布資料を添付すること。</w:t>
      </w:r>
    </w:p>
    <w:p w:rsidR="00263C15" w:rsidRPr="00BE31B5" w:rsidRDefault="00510887" w:rsidP="00263C15">
      <w:pPr>
        <w:spacing w:line="300" w:lineRule="exact"/>
        <w:ind w:left="210" w:hangingChars="100" w:hanging="210"/>
        <w:rPr>
          <w:rFonts w:asciiTheme="minorEastAsia" w:hAnsiTheme="minorEastAsia" w:cs="Arial Unicode MS"/>
          <w:color w:val="000000" w:themeColor="text1"/>
          <w:szCs w:val="21"/>
        </w:rPr>
      </w:pPr>
      <w:r w:rsidRPr="00BE31B5">
        <w:rPr>
          <w:rFonts w:asciiTheme="minorEastAsia" w:hAnsiTheme="minorEastAsia" w:cs="Arial Unicode MS" w:hint="eastAsia"/>
          <w:color w:val="000000" w:themeColor="text1"/>
          <w:szCs w:val="21"/>
        </w:rPr>
        <w:t>※</w:t>
      </w:r>
      <w:r w:rsidR="004B795B">
        <w:rPr>
          <w:rFonts w:asciiTheme="minorEastAsia" w:hAnsiTheme="minorEastAsia" w:cs="Arial Unicode MS" w:hint="eastAsia"/>
          <w:color w:val="000000" w:themeColor="text1"/>
          <w:szCs w:val="21"/>
        </w:rPr>
        <w:t>「６</w:t>
      </w:r>
      <w:r w:rsidR="004562DF" w:rsidRPr="00BE31B5">
        <w:rPr>
          <w:rFonts w:asciiTheme="minorEastAsia" w:hAnsiTheme="minorEastAsia" w:cs="Arial Unicode MS" w:hint="eastAsia"/>
          <w:color w:val="000000" w:themeColor="text1"/>
          <w:szCs w:val="21"/>
        </w:rPr>
        <w:t xml:space="preserve"> </w:t>
      </w:r>
      <w:r w:rsidRPr="00BE31B5">
        <w:rPr>
          <w:rFonts w:asciiTheme="minorEastAsia" w:hAnsiTheme="minorEastAsia" w:cs="Arial Unicode MS" w:hint="eastAsia"/>
          <w:color w:val="000000" w:themeColor="text1"/>
          <w:szCs w:val="21"/>
        </w:rPr>
        <w:t>参加者の意見概要</w:t>
      </w:r>
      <w:r w:rsidR="004562DF" w:rsidRPr="00BE31B5">
        <w:rPr>
          <w:rFonts w:asciiTheme="minorEastAsia" w:hAnsiTheme="minorEastAsia" w:cs="Arial Unicode MS" w:hint="eastAsia"/>
          <w:color w:val="000000" w:themeColor="text1"/>
          <w:szCs w:val="21"/>
        </w:rPr>
        <w:t>」</w:t>
      </w:r>
      <w:r w:rsidRPr="00BE31B5">
        <w:rPr>
          <w:rFonts w:asciiTheme="minorEastAsia" w:hAnsiTheme="minorEastAsia" w:cs="Arial Unicode MS" w:hint="eastAsia"/>
          <w:color w:val="000000" w:themeColor="text1"/>
          <w:szCs w:val="21"/>
        </w:rPr>
        <w:t>は、議事録</w:t>
      </w:r>
      <w:r w:rsidR="006D76EC">
        <w:rPr>
          <w:rFonts w:asciiTheme="minorEastAsia" w:hAnsiTheme="minorEastAsia" w:cs="Arial Unicode MS" w:hint="eastAsia"/>
          <w:color w:val="000000" w:themeColor="text1"/>
          <w:szCs w:val="21"/>
        </w:rPr>
        <w:t>を</w:t>
      </w:r>
      <w:r w:rsidRPr="00BE31B5">
        <w:rPr>
          <w:rFonts w:asciiTheme="minorEastAsia" w:hAnsiTheme="minorEastAsia" w:cs="Arial Unicode MS" w:hint="eastAsia"/>
          <w:color w:val="000000" w:themeColor="text1"/>
          <w:szCs w:val="21"/>
        </w:rPr>
        <w:t>添付</w:t>
      </w:r>
      <w:r w:rsidR="004B795B">
        <w:rPr>
          <w:rFonts w:asciiTheme="minorEastAsia" w:hAnsiTheme="minorEastAsia" w:cs="Arial Unicode MS" w:hint="eastAsia"/>
          <w:color w:val="000000" w:themeColor="text1"/>
          <w:szCs w:val="21"/>
        </w:rPr>
        <w:t>することによって代えることができる。</w:t>
      </w:r>
      <w:r w:rsidR="006D76EC">
        <w:rPr>
          <w:rFonts w:asciiTheme="minorEastAsia" w:hAnsiTheme="minorEastAsia" w:cs="Arial Unicode MS" w:hint="eastAsia"/>
          <w:color w:val="000000" w:themeColor="text1"/>
          <w:szCs w:val="21"/>
        </w:rPr>
        <w:t xml:space="preserve">　　　</w:t>
      </w:r>
      <w:r w:rsidR="004B795B">
        <w:rPr>
          <w:rFonts w:asciiTheme="minorEastAsia" w:hAnsiTheme="minorEastAsia" w:cs="Arial Unicode MS" w:hint="eastAsia"/>
          <w:color w:val="000000" w:themeColor="text1"/>
          <w:szCs w:val="21"/>
        </w:rPr>
        <w:t>（</w:t>
      </w:r>
      <w:r w:rsidRPr="00BE31B5">
        <w:rPr>
          <w:rFonts w:asciiTheme="minorEastAsia" w:hAnsiTheme="minorEastAsia" w:cs="Arial Unicode MS" w:hint="eastAsia"/>
          <w:color w:val="000000" w:themeColor="text1"/>
          <w:szCs w:val="21"/>
        </w:rPr>
        <w:t>その場合には、</w:t>
      </w:r>
      <w:r w:rsidR="004B795B">
        <w:rPr>
          <w:rFonts w:asciiTheme="minorEastAsia" w:hAnsiTheme="minorEastAsia" w:cs="Arial Unicode MS" w:hint="eastAsia"/>
          <w:color w:val="000000" w:themeColor="text1"/>
          <w:szCs w:val="21"/>
        </w:rPr>
        <w:t>「</w:t>
      </w:r>
      <w:r w:rsidRPr="00BE31B5">
        <w:rPr>
          <w:rFonts w:asciiTheme="minorEastAsia" w:hAnsiTheme="minorEastAsia" w:cs="Arial Unicode MS" w:hint="eastAsia"/>
          <w:color w:val="000000" w:themeColor="text1"/>
          <w:szCs w:val="21"/>
        </w:rPr>
        <w:t>別添資料参照</w:t>
      </w:r>
      <w:r w:rsidR="004B795B">
        <w:rPr>
          <w:rFonts w:asciiTheme="minorEastAsia" w:hAnsiTheme="minorEastAsia" w:cs="Arial Unicode MS" w:hint="eastAsia"/>
          <w:color w:val="000000" w:themeColor="text1"/>
          <w:szCs w:val="21"/>
        </w:rPr>
        <w:t>」</w:t>
      </w:r>
      <w:r w:rsidRPr="00BE31B5">
        <w:rPr>
          <w:rFonts w:asciiTheme="minorEastAsia" w:hAnsiTheme="minorEastAsia" w:cs="Arial Unicode MS" w:hint="eastAsia"/>
          <w:color w:val="000000" w:themeColor="text1"/>
          <w:szCs w:val="21"/>
        </w:rPr>
        <w:t>と記載</w:t>
      </w:r>
      <w:r w:rsidR="004B795B">
        <w:rPr>
          <w:rFonts w:asciiTheme="minorEastAsia" w:hAnsiTheme="minorEastAsia" w:cs="Arial Unicode MS" w:hint="eastAsia"/>
          <w:color w:val="000000" w:themeColor="text1"/>
          <w:szCs w:val="21"/>
        </w:rPr>
        <w:t>すること</w:t>
      </w:r>
      <w:r w:rsidRPr="00BE31B5">
        <w:rPr>
          <w:rFonts w:asciiTheme="minorEastAsia" w:hAnsiTheme="minorEastAsia" w:cs="Arial Unicode MS" w:hint="eastAsia"/>
          <w:color w:val="000000" w:themeColor="text1"/>
          <w:szCs w:val="21"/>
        </w:rPr>
        <w:t>。）</w:t>
      </w:r>
    </w:p>
    <w:sectPr w:rsidR="00263C15" w:rsidRPr="00BE31B5" w:rsidSect="0051088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45"/>
    <w:rsid w:val="001462D3"/>
    <w:rsid w:val="00167D45"/>
    <w:rsid w:val="00181F2B"/>
    <w:rsid w:val="001B0F70"/>
    <w:rsid w:val="001F5C6F"/>
    <w:rsid w:val="00263C15"/>
    <w:rsid w:val="00324EA5"/>
    <w:rsid w:val="00385E16"/>
    <w:rsid w:val="004562DF"/>
    <w:rsid w:val="004B795B"/>
    <w:rsid w:val="004F78F2"/>
    <w:rsid w:val="00510887"/>
    <w:rsid w:val="00611850"/>
    <w:rsid w:val="00646446"/>
    <w:rsid w:val="006D76EC"/>
    <w:rsid w:val="006F0085"/>
    <w:rsid w:val="00707E86"/>
    <w:rsid w:val="00866843"/>
    <w:rsid w:val="00917F1F"/>
    <w:rsid w:val="0093492C"/>
    <w:rsid w:val="00A6033C"/>
    <w:rsid w:val="00A76A59"/>
    <w:rsid w:val="00B45102"/>
    <w:rsid w:val="00BE31B5"/>
    <w:rsid w:val="00D83990"/>
    <w:rsid w:val="00EB2C63"/>
    <w:rsid w:val="00EF2904"/>
    <w:rsid w:val="00F2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1FB4D86-5899-4D26-98A4-3ECFAFBC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10887"/>
    <w:pPr>
      <w:jc w:val="center"/>
    </w:pPr>
    <w:rPr>
      <w:rFonts w:ascii="Arial Unicode MS" w:eastAsia="Arial Unicode MS" w:hAnsi="Arial Unicode MS" w:cs="Arial Unicode MS"/>
      <w:color w:val="000000" w:themeColor="text1"/>
      <w:szCs w:val="21"/>
    </w:rPr>
  </w:style>
  <w:style w:type="character" w:customStyle="1" w:styleId="a5">
    <w:name w:val="記 (文字)"/>
    <w:basedOn w:val="a0"/>
    <w:link w:val="a4"/>
    <w:uiPriority w:val="99"/>
    <w:rsid w:val="00510887"/>
    <w:rPr>
      <w:rFonts w:ascii="Arial Unicode MS" w:eastAsia="Arial Unicode MS" w:hAnsi="Arial Unicode MS" w:cs="Arial Unicode MS"/>
      <w:color w:val="000000" w:themeColor="text1"/>
      <w:szCs w:val="21"/>
    </w:rPr>
  </w:style>
  <w:style w:type="paragraph" w:styleId="a6">
    <w:name w:val="Closing"/>
    <w:basedOn w:val="a"/>
    <w:link w:val="a7"/>
    <w:uiPriority w:val="99"/>
    <w:unhideWhenUsed/>
    <w:rsid w:val="00510887"/>
    <w:pPr>
      <w:jc w:val="right"/>
    </w:pPr>
    <w:rPr>
      <w:rFonts w:ascii="Arial Unicode MS" w:eastAsia="Arial Unicode MS" w:hAnsi="Arial Unicode MS" w:cs="Arial Unicode MS"/>
      <w:color w:val="000000" w:themeColor="text1"/>
      <w:szCs w:val="21"/>
    </w:rPr>
  </w:style>
  <w:style w:type="character" w:customStyle="1" w:styleId="a7">
    <w:name w:val="結語 (文字)"/>
    <w:basedOn w:val="a0"/>
    <w:link w:val="a6"/>
    <w:uiPriority w:val="99"/>
    <w:rsid w:val="00510887"/>
    <w:rPr>
      <w:rFonts w:ascii="Arial Unicode MS" w:eastAsia="Arial Unicode MS" w:hAnsi="Arial Unicode MS" w:cs="Arial Unicode MS"/>
      <w:color w:val="000000" w:themeColor="tex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FE86A-66D7-4C34-8C50-22DF3B8F9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企画政策課</dc:creator>
  <cp:lastModifiedBy>企画政策課</cp:lastModifiedBy>
  <cp:revision>21</cp:revision>
  <cp:lastPrinted>2018-03-15T06:15:00Z</cp:lastPrinted>
  <dcterms:created xsi:type="dcterms:W3CDTF">2015-10-03T02:14:00Z</dcterms:created>
  <dcterms:modified xsi:type="dcterms:W3CDTF">2018-03-19T00:40:00Z</dcterms:modified>
</cp:coreProperties>
</file>