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4CE" w:rsidRDefault="005B14CE">
      <w:pPr>
        <w:overflowPunct/>
        <w:snapToGrid w:val="0"/>
        <w:textAlignment w:val="center"/>
        <w:rPr>
          <w:snapToGrid w:val="0"/>
        </w:rPr>
      </w:pPr>
    </w:p>
    <w:p w:rsidR="00CE52F6" w:rsidRDefault="00CE52F6">
      <w:pPr>
        <w:overflowPunct/>
        <w:snapToGrid w:val="0"/>
        <w:textAlignment w:val="center"/>
        <w:rPr>
          <w:snapToGrid w:val="0"/>
        </w:rPr>
      </w:pPr>
    </w:p>
    <w:p w:rsidR="005B14CE" w:rsidRDefault="005B14CE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多目的ホール使用許可申請書</w:t>
      </w:r>
    </w:p>
    <w:p w:rsidR="005B14CE" w:rsidRDefault="005B14CE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14CE" w:rsidRDefault="005B14C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霧島市長　　　　様</w:t>
      </w:r>
    </w:p>
    <w:p w:rsidR="005B14CE" w:rsidRDefault="005B14C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次のとおり施設等を使用したいので、霧島市多目的ホールの設置及び管理に関する条例施行規則第４条の規定に基づき申請します。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86"/>
        <w:gridCol w:w="386"/>
        <w:gridCol w:w="49"/>
        <w:gridCol w:w="821"/>
        <w:gridCol w:w="8"/>
        <w:gridCol w:w="225"/>
        <w:gridCol w:w="248"/>
        <w:gridCol w:w="340"/>
        <w:gridCol w:w="46"/>
        <w:gridCol w:w="193"/>
        <w:gridCol w:w="388"/>
        <w:gridCol w:w="195"/>
        <w:gridCol w:w="675"/>
        <w:gridCol w:w="209"/>
        <w:gridCol w:w="467"/>
        <w:gridCol w:w="569"/>
        <w:gridCol w:w="205"/>
        <w:gridCol w:w="260"/>
        <w:gridCol w:w="705"/>
        <w:gridCol w:w="788"/>
      </w:tblGrid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4636" w:type="dxa"/>
            <w:gridSpan w:val="15"/>
            <w:vMerge w:val="restart"/>
            <w:tcBorders>
              <w:top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住所（〒　　　―　　）　電話（　　）―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団体</w:t>
            </w:r>
            <w:r>
              <w:rPr>
                <w:rFonts w:hint="eastAsia"/>
                <w:snapToGrid w:val="0"/>
              </w:rPr>
              <w:t>名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連絡者名　　　　電話（　　）　　―</w:t>
            </w:r>
          </w:p>
        </w:tc>
        <w:tc>
          <w:tcPr>
            <w:tcW w:w="25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会場責任</w:t>
            </w:r>
            <w:r>
              <w:rPr>
                <w:rFonts w:hint="eastAsia"/>
                <w:snapToGrid w:val="0"/>
              </w:rPr>
              <w:t>者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636" w:type="dxa"/>
            <w:gridSpan w:val="15"/>
            <w:vMerge/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525" w:type="dxa"/>
            <w:gridSpan w:val="5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―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285" w:type="dxa"/>
            <w:gridSpan w:val="12"/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　曜）</w:t>
            </w:r>
          </w:p>
        </w:tc>
        <w:tc>
          <w:tcPr>
            <w:tcW w:w="1351" w:type="dxa"/>
            <w:gridSpan w:val="3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行事名称</w:t>
            </w:r>
          </w:p>
        </w:tc>
        <w:tc>
          <w:tcPr>
            <w:tcW w:w="2525" w:type="dxa"/>
            <w:gridSpan w:val="5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86" w:type="dxa"/>
            <w:vMerge w:val="restart"/>
            <w:tcBorders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</w:p>
        </w:tc>
        <w:tc>
          <w:tcPr>
            <w:tcW w:w="386" w:type="dxa"/>
            <w:vMerge w:val="restart"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35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分～午</w:t>
            </w:r>
          </w:p>
        </w:tc>
        <w:tc>
          <w:tcPr>
            <w:tcW w:w="38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76" w:type="dxa"/>
            <w:gridSpan w:val="3"/>
            <w:vMerge w:val="restart"/>
            <w:tcBorders>
              <w:left w:val="nil"/>
            </w:tcBorders>
            <w:vAlign w:val="center"/>
          </w:tcPr>
          <w:p w:rsidR="005B14CE" w:rsidRDefault="005B14CE">
            <w:pPr>
              <w:overflowPunct/>
              <w:snapToGrid w:val="0"/>
              <w:ind w:right="-57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分</w:t>
            </w:r>
          </w:p>
        </w:tc>
        <w:tc>
          <w:tcPr>
            <w:tcW w:w="1351" w:type="dxa"/>
            <w:gridSpan w:val="3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行事内容</w:t>
            </w:r>
          </w:p>
        </w:tc>
        <w:tc>
          <w:tcPr>
            <w:tcW w:w="2525" w:type="dxa"/>
            <w:gridSpan w:val="5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86" w:type="dxa"/>
            <w:vMerge/>
            <w:tcBorders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51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8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76" w:type="dxa"/>
            <w:gridSpan w:val="3"/>
            <w:vMerge/>
            <w:tcBorders>
              <w:lef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共催・後援</w:t>
            </w:r>
          </w:p>
        </w:tc>
        <w:tc>
          <w:tcPr>
            <w:tcW w:w="2525" w:type="dxa"/>
            <w:gridSpan w:val="5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857B5" w:rsidTr="00A857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ホール使用形体</w:t>
            </w:r>
          </w:p>
        </w:tc>
        <w:tc>
          <w:tcPr>
            <w:tcW w:w="821" w:type="dxa"/>
            <w:gridSpan w:val="3"/>
            <w:vAlign w:val="center"/>
          </w:tcPr>
          <w:p w:rsidR="00A857B5" w:rsidRDefault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821" w:type="dxa"/>
            <w:vAlign w:val="center"/>
          </w:tcPr>
          <w:p w:rsidR="00A857B5" w:rsidRDefault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821" w:type="dxa"/>
            <w:gridSpan w:val="4"/>
            <w:vAlign w:val="center"/>
          </w:tcPr>
          <w:p w:rsidR="00A857B5" w:rsidRDefault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夜間</w:t>
            </w:r>
          </w:p>
        </w:tc>
        <w:tc>
          <w:tcPr>
            <w:tcW w:w="822" w:type="dxa"/>
            <w:gridSpan w:val="4"/>
            <w:vAlign w:val="center"/>
          </w:tcPr>
          <w:p w:rsidR="00A857B5" w:rsidRDefault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全日</w:t>
            </w:r>
          </w:p>
        </w:tc>
        <w:tc>
          <w:tcPr>
            <w:tcW w:w="1351" w:type="dxa"/>
            <w:gridSpan w:val="3"/>
            <w:vAlign w:val="center"/>
          </w:tcPr>
          <w:p w:rsid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出演予定</w:t>
            </w:r>
          </w:p>
        </w:tc>
        <w:tc>
          <w:tcPr>
            <w:tcW w:w="772" w:type="dxa"/>
            <w:gridSpan w:val="2"/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965" w:type="dxa"/>
            <w:gridSpan w:val="2"/>
            <w:vAlign w:val="center"/>
          </w:tcPr>
          <w:p w:rsid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857B5" w:rsidTr="00A857B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21" w:type="dxa"/>
            <w:gridSpan w:val="3"/>
            <w:vMerge w:val="restart"/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1" w:type="dxa"/>
            <w:vMerge w:val="restart"/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2" w:type="dxa"/>
            <w:gridSpan w:val="4"/>
            <w:vMerge w:val="restart"/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5" w:type="dxa"/>
            <w:vMerge w:val="restart"/>
            <w:vAlign w:val="center"/>
          </w:tcPr>
          <w:p w:rsid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A857B5">
              <w:rPr>
                <w:rFonts w:hint="eastAsia"/>
                <w:snapToGrid w:val="0"/>
              </w:rPr>
              <w:t>入場予定</w:t>
            </w:r>
          </w:p>
        </w:tc>
        <w:tc>
          <w:tcPr>
            <w:tcW w:w="674" w:type="dxa"/>
            <w:gridSpan w:val="2"/>
            <w:tcBorders>
              <w:bottom w:val="dotted" w:sz="4" w:space="0" w:color="auto"/>
            </w:tcBorders>
            <w:vAlign w:val="center"/>
          </w:tcPr>
          <w:p w:rsidR="00A857B5" w:rsidRDefault="00A857B5" w:rsidP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A857B5">
              <w:rPr>
                <w:rFonts w:hint="eastAsia"/>
                <w:snapToGrid w:val="0"/>
              </w:rPr>
              <w:t>市内</w:t>
            </w:r>
          </w:p>
        </w:tc>
        <w:tc>
          <w:tcPr>
            <w:tcW w:w="774" w:type="dxa"/>
            <w:gridSpan w:val="2"/>
            <w:tcBorders>
              <w:bottom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継</w:t>
            </w:r>
            <w:r>
              <w:rPr>
                <w:rFonts w:hint="eastAsia"/>
                <w:snapToGrid w:val="0"/>
              </w:rPr>
              <w:t>続使用</w:t>
            </w:r>
          </w:p>
        </w:tc>
        <w:tc>
          <w:tcPr>
            <w:tcW w:w="788" w:type="dxa"/>
            <w:vMerge w:val="restart"/>
            <w:tcBorders>
              <w:righ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</w:tr>
      <w:tr w:rsidR="00A857B5" w:rsidTr="00A857B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351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21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21" w:type="dxa"/>
            <w:vMerge/>
            <w:tcBorders>
              <w:top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21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22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5" w:type="dxa"/>
            <w:vMerge/>
            <w:tcBorders>
              <w:top w:val="dotted" w:sz="4" w:space="0" w:color="auto"/>
            </w:tcBorders>
            <w:vAlign w:val="center"/>
          </w:tcPr>
          <w:p w:rsidR="00A857B5" w:rsidRP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</w:tcBorders>
            <w:vAlign w:val="center"/>
          </w:tcPr>
          <w:p w:rsidR="00A857B5" w:rsidRDefault="00A857B5" w:rsidP="00A857B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A857B5">
              <w:rPr>
                <w:rFonts w:hint="eastAsia"/>
                <w:snapToGrid w:val="0"/>
              </w:rPr>
              <w:t>市外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 w:rsidRPr="00A857B5">
              <w:rPr>
                <w:rFonts w:hint="eastAsia"/>
                <w:snapToGrid w:val="0"/>
              </w:rPr>
              <w:t>人</w:t>
            </w:r>
          </w:p>
        </w:tc>
        <w:tc>
          <w:tcPr>
            <w:tcW w:w="965" w:type="dxa"/>
            <w:gridSpan w:val="2"/>
            <w:vMerge/>
            <w:vAlign w:val="center"/>
          </w:tcPr>
          <w:p w:rsidR="00A857B5" w:rsidRDefault="00A857B5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120"/>
              </w:rPr>
            </w:pPr>
          </w:p>
        </w:tc>
        <w:tc>
          <w:tcPr>
            <w:tcW w:w="788" w:type="dxa"/>
            <w:vMerge/>
            <w:tcBorders>
              <w:right w:val="single" w:sz="12" w:space="0" w:color="auto"/>
            </w:tcBorders>
            <w:vAlign w:val="center"/>
          </w:tcPr>
          <w:p w:rsidR="00A857B5" w:rsidRDefault="00A857B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入場方法</w:t>
            </w:r>
          </w:p>
        </w:tc>
        <w:tc>
          <w:tcPr>
            <w:tcW w:w="1875" w:type="dxa"/>
            <w:gridSpan w:val="6"/>
            <w:vAlign w:val="center"/>
          </w:tcPr>
          <w:p w:rsidR="005B14CE" w:rsidRDefault="005B14CE">
            <w:pPr>
              <w:overflowPunct/>
              <w:snapToGrid w:val="0"/>
              <w:ind w:left="-60" w:right="-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有料・営利・無料</w:t>
            </w:r>
          </w:p>
        </w:tc>
        <w:tc>
          <w:tcPr>
            <w:tcW w:w="1215" w:type="dxa"/>
            <w:gridSpan w:val="5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入場券</w:t>
            </w:r>
          </w:p>
        </w:tc>
        <w:tc>
          <w:tcPr>
            <w:tcW w:w="4071" w:type="dxa"/>
            <w:gridSpan w:val="9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ind w:left="-80" w:right="-8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整理券・会員券・招待券・指定席・自由席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使用設備</w:t>
            </w:r>
          </w:p>
        </w:tc>
        <w:tc>
          <w:tcPr>
            <w:tcW w:w="5205" w:type="dxa"/>
            <w:gridSpan w:val="16"/>
            <w:tcBorders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ホール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使用</w:t>
            </w:r>
            <w:r>
              <w:rPr>
                <w:rFonts w:hint="eastAsia"/>
                <w:snapToGrid w:val="0"/>
              </w:rPr>
              <w:t>料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附属設備</w:t>
            </w:r>
          </w:p>
        </w:tc>
        <w:tc>
          <w:tcPr>
            <w:tcW w:w="5205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附属設備備品使用明細書のとおり</w:t>
            </w:r>
          </w:p>
        </w:tc>
        <w:tc>
          <w:tcPr>
            <w:tcW w:w="465" w:type="dxa"/>
            <w:gridSpan w:val="2"/>
            <w:vMerge/>
            <w:tcBorders>
              <w:left w:val="nil"/>
            </w:tcBorders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打合せ予定</w:t>
            </w:r>
          </w:p>
        </w:tc>
        <w:tc>
          <w:tcPr>
            <w:tcW w:w="4169" w:type="dxa"/>
            <w:gridSpan w:val="14"/>
            <w:tcBorders>
              <w:top w:val="single" w:sz="12" w:space="0" w:color="auto"/>
            </w:tcBorders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日（　曜）　時　分頃　</w:t>
            </w:r>
          </w:p>
        </w:tc>
        <w:tc>
          <w:tcPr>
            <w:tcW w:w="1501" w:type="dxa"/>
            <w:gridSpan w:val="4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491" w:type="dxa"/>
            <w:gridSpan w:val="2"/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51" w:type="dxa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仮予約</w:t>
            </w:r>
          </w:p>
        </w:tc>
        <w:tc>
          <w:tcPr>
            <w:tcW w:w="1650" w:type="dxa"/>
            <w:gridSpan w:val="5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52" w:type="dxa"/>
            <w:gridSpan w:val="5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申請番号</w:t>
            </w:r>
          </w:p>
        </w:tc>
        <w:tc>
          <w:tcPr>
            <w:tcW w:w="1467" w:type="dxa"/>
            <w:gridSpan w:val="4"/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1" w:type="dxa"/>
            <w:gridSpan w:val="4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減（免除）額</w:t>
            </w:r>
          </w:p>
        </w:tc>
        <w:tc>
          <w:tcPr>
            <w:tcW w:w="1491" w:type="dxa"/>
            <w:gridSpan w:val="2"/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14CE" w:rsidTr="00A857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51" w:type="dxa"/>
            <w:vAlign w:val="center"/>
          </w:tcPr>
          <w:p w:rsidR="005B14CE" w:rsidRDefault="005B14C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650" w:type="dxa"/>
            <w:gridSpan w:val="5"/>
            <w:vAlign w:val="center"/>
          </w:tcPr>
          <w:p w:rsidR="005B14CE" w:rsidRDefault="005B14C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  <w:gridSpan w:val="5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許可日時</w:t>
            </w:r>
          </w:p>
        </w:tc>
        <w:tc>
          <w:tcPr>
            <w:tcW w:w="1467" w:type="dxa"/>
            <w:gridSpan w:val="4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1501" w:type="dxa"/>
            <w:gridSpan w:val="4"/>
            <w:vAlign w:val="center"/>
          </w:tcPr>
          <w:p w:rsidR="005B14CE" w:rsidRDefault="005B14C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差引き後の額</w:t>
            </w:r>
          </w:p>
        </w:tc>
        <w:tc>
          <w:tcPr>
            <w:tcW w:w="1491" w:type="dxa"/>
            <w:gridSpan w:val="2"/>
            <w:vAlign w:val="center"/>
          </w:tcPr>
          <w:p w:rsidR="005B14CE" w:rsidRDefault="005B14C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5B14CE" w:rsidRDefault="005B14CE">
      <w:pPr>
        <w:overflowPunct/>
        <w:snapToGrid w:val="0"/>
        <w:ind w:left="802" w:hanging="80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１　太線の中だけ記入してください。</w:t>
      </w:r>
    </w:p>
    <w:p w:rsidR="005B14CE" w:rsidRDefault="005B14CE">
      <w:pPr>
        <w:overflowPunct/>
        <w:snapToGrid w:val="0"/>
        <w:ind w:left="802" w:hanging="80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２　該当箇所は、○で囲んでください。</w:t>
      </w:r>
    </w:p>
    <w:p w:rsidR="005B14CE" w:rsidRDefault="005B14CE">
      <w:pPr>
        <w:overflowPunct/>
        <w:snapToGrid w:val="0"/>
        <w:ind w:left="802" w:hanging="80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３　附属設備備品を使用するときは、附属設備備品使用明細書を添付してください。</w:t>
      </w:r>
    </w:p>
    <w:p w:rsidR="005B14CE" w:rsidRDefault="005B14CE" w:rsidP="00FE3DCC">
      <w:pPr>
        <w:overflowPunct/>
        <w:snapToGrid w:val="0"/>
        <w:ind w:left="802" w:hanging="80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４　使用料の減免を受けたい場合は、併せて使用料減額（免除）申請書を提出してください。</w:t>
      </w:r>
    </w:p>
    <w:sectPr w:rsidR="005B14CE" w:rsidSect="00FE3DCC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984" w:rsidRDefault="00896984">
      <w:r>
        <w:separator/>
      </w:r>
    </w:p>
  </w:endnote>
  <w:endnote w:type="continuationSeparator" w:id="0">
    <w:p w:rsidR="00896984" w:rsidRDefault="008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4CE" w:rsidRDefault="005B1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984" w:rsidRDefault="00896984">
      <w:r>
        <w:separator/>
      </w:r>
    </w:p>
  </w:footnote>
  <w:footnote w:type="continuationSeparator" w:id="0">
    <w:p w:rsidR="00896984" w:rsidRDefault="0089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4CE" w:rsidRDefault="005B14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C41F04"/>
    <w:multiLevelType w:val="singleLevel"/>
    <w:tmpl w:val="FFFFFFFF"/>
    <w:lvl w:ilvl="0">
      <w:start w:val="3"/>
      <w:numFmt w:val="bullet"/>
      <w:lvlText w:val="・"/>
      <w:lvlJc w:val="left"/>
      <w:pPr>
        <w:tabs>
          <w:tab w:val="num" w:pos="729"/>
        </w:tabs>
        <w:ind w:left="729" w:hanging="210"/>
      </w:pPr>
      <w:rPr>
        <w:rFonts w:hint="eastAsia"/>
      </w:rPr>
    </w:lvl>
  </w:abstractNum>
  <w:abstractNum w:abstractNumId="11" w15:restartNumberingAfterBreak="0">
    <w:nsid w:val="3D552EF7"/>
    <w:multiLevelType w:val="singleLevel"/>
    <w:tmpl w:val="FFFFFFFF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2C378EE"/>
    <w:multiLevelType w:val="singleLevel"/>
    <w:tmpl w:val="FFFFFFFF"/>
    <w:lvl w:ilvl="0">
      <w:start w:val="10"/>
      <w:numFmt w:val="decimal"/>
      <w:lvlText w:val="%1"/>
      <w:lvlJc w:val="left"/>
      <w:pPr>
        <w:tabs>
          <w:tab w:val="num" w:pos="729"/>
        </w:tabs>
        <w:ind w:left="729" w:hanging="420"/>
      </w:pPr>
      <w:rPr>
        <w:rFonts w:cs="Times New Roman" w:hint="eastAsia"/>
      </w:rPr>
    </w:lvl>
  </w:abstractNum>
  <w:abstractNum w:abstractNumId="13" w15:restartNumberingAfterBreak="0">
    <w:nsid w:val="4D5D3F30"/>
    <w:multiLevelType w:val="multi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EDF50BC"/>
    <w:multiLevelType w:val="singleLevel"/>
    <w:tmpl w:val="FFFFFFFF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15" w15:restartNumberingAfterBreak="0">
    <w:nsid w:val="607D558D"/>
    <w:multiLevelType w:val="singleLevel"/>
    <w:tmpl w:val="FFFFFFFF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16" w15:restartNumberingAfterBreak="0">
    <w:nsid w:val="72450861"/>
    <w:multiLevelType w:val="singleLevel"/>
    <w:tmpl w:val="FFFFFFFF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17" w15:restartNumberingAfterBreak="0">
    <w:nsid w:val="78372BF4"/>
    <w:multiLevelType w:val="singleLevel"/>
    <w:tmpl w:val="FFFFFFFF"/>
    <w:lvl w:ilvl="0">
      <w:start w:val="6"/>
      <w:numFmt w:val="decimal"/>
      <w:lvlText w:val="%1"/>
      <w:lvlJc w:val="left"/>
      <w:pPr>
        <w:tabs>
          <w:tab w:val="num" w:pos="406"/>
        </w:tabs>
        <w:ind w:left="406" w:hanging="360"/>
      </w:pPr>
      <w:rPr>
        <w:rFonts w:cs="Times New Roman" w:hint="default"/>
      </w:rPr>
    </w:lvl>
  </w:abstractNum>
  <w:num w:numId="1" w16cid:durableId="55132995">
    <w:abstractNumId w:val="9"/>
  </w:num>
  <w:num w:numId="2" w16cid:durableId="389697387">
    <w:abstractNumId w:val="7"/>
  </w:num>
  <w:num w:numId="3" w16cid:durableId="229078002">
    <w:abstractNumId w:val="6"/>
  </w:num>
  <w:num w:numId="4" w16cid:durableId="1639217810">
    <w:abstractNumId w:val="5"/>
  </w:num>
  <w:num w:numId="5" w16cid:durableId="363675993">
    <w:abstractNumId w:val="4"/>
  </w:num>
  <w:num w:numId="6" w16cid:durableId="754597149">
    <w:abstractNumId w:val="8"/>
  </w:num>
  <w:num w:numId="7" w16cid:durableId="1198395872">
    <w:abstractNumId w:val="3"/>
  </w:num>
  <w:num w:numId="8" w16cid:durableId="72167072">
    <w:abstractNumId w:val="2"/>
  </w:num>
  <w:num w:numId="9" w16cid:durableId="2060081025">
    <w:abstractNumId w:val="1"/>
  </w:num>
  <w:num w:numId="10" w16cid:durableId="1253318304">
    <w:abstractNumId w:val="0"/>
  </w:num>
  <w:num w:numId="11" w16cid:durableId="434792701">
    <w:abstractNumId w:val="13"/>
  </w:num>
  <w:num w:numId="12" w16cid:durableId="2069300388">
    <w:abstractNumId w:val="17"/>
  </w:num>
  <w:num w:numId="13" w16cid:durableId="1009913772">
    <w:abstractNumId w:val="16"/>
  </w:num>
  <w:num w:numId="14" w16cid:durableId="1780753797">
    <w:abstractNumId w:val="14"/>
  </w:num>
  <w:num w:numId="15" w16cid:durableId="414206524">
    <w:abstractNumId w:val="15"/>
  </w:num>
  <w:num w:numId="16" w16cid:durableId="808933851">
    <w:abstractNumId w:val="10"/>
  </w:num>
  <w:num w:numId="17" w16cid:durableId="1781488130">
    <w:abstractNumId w:val="12"/>
  </w:num>
  <w:num w:numId="18" w16cid:durableId="1047146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E"/>
    <w:rsid w:val="001600F1"/>
    <w:rsid w:val="00195AEF"/>
    <w:rsid w:val="00387B3F"/>
    <w:rsid w:val="004679FD"/>
    <w:rsid w:val="00484DA7"/>
    <w:rsid w:val="005B14CE"/>
    <w:rsid w:val="00785021"/>
    <w:rsid w:val="00896984"/>
    <w:rsid w:val="00A52518"/>
    <w:rsid w:val="00A857B5"/>
    <w:rsid w:val="00BB5880"/>
    <w:rsid w:val="00C533D8"/>
    <w:rsid w:val="00CE52F6"/>
    <w:rsid w:val="00F60034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0D611-0726-440A-A998-7A1ED1A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 総務課</dc:creator>
  <cp:keywords/>
  <dc:description/>
  <cp:lastModifiedBy>霧島市 総務課</cp:lastModifiedBy>
  <cp:revision>2</cp:revision>
  <dcterms:created xsi:type="dcterms:W3CDTF">2023-09-13T09:39:00Z</dcterms:created>
  <dcterms:modified xsi:type="dcterms:W3CDTF">2023-09-13T09:39:00Z</dcterms:modified>
</cp:coreProperties>
</file>